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483F" w:rsidRDefault="0091483F" w:rsidP="006303E5">
      <w:pPr>
        <w:pStyle w:val="NormalWeb"/>
        <w:spacing w:before="0" w:beforeAutospacing="0" w:after="0" w:afterAutospacing="0" w:line="480" w:lineRule="auto"/>
        <w:jc w:val="center"/>
      </w:pPr>
      <w:r>
        <w:rPr>
          <w:rFonts w:ascii="Arial" w:hAnsi="Arial" w:cs="Arial"/>
          <w:sz w:val="20"/>
          <w:szCs w:val="20"/>
        </w:rPr>
        <w:t>PRESIDEN REPUBLIK</w:t>
      </w:r>
      <w:bookmarkStart w:id="0" w:name="_GoBack"/>
      <w:bookmarkEnd w:id="0"/>
      <w:r>
        <w:rPr>
          <w:rFonts w:ascii="Arial" w:hAnsi="Arial" w:cs="Arial"/>
          <w:sz w:val="20"/>
          <w:szCs w:val="20"/>
        </w:rPr>
        <w:t xml:space="preserve"> INDONESIA</w:t>
      </w:r>
      <w:r>
        <w:rPr>
          <w:rFonts w:ascii="Arial" w:hAnsi="Arial" w:cs="Arial"/>
          <w:sz w:val="20"/>
          <w:szCs w:val="20"/>
        </w:rPr>
        <w:br/>
        <w:t>KEPUTUSAN PRESIDEN REPUBLIK INDONESIA</w:t>
      </w:r>
      <w:r>
        <w:rPr>
          <w:rFonts w:ascii="Arial" w:hAnsi="Arial" w:cs="Arial"/>
          <w:sz w:val="20"/>
          <w:szCs w:val="20"/>
        </w:rPr>
        <w:br/>
        <w:t>NOMOR 75 TAHUN 1995</w:t>
      </w:r>
      <w:r>
        <w:rPr>
          <w:rFonts w:ascii="Arial" w:hAnsi="Arial" w:cs="Arial"/>
          <w:sz w:val="20"/>
          <w:szCs w:val="20"/>
        </w:rPr>
        <w:br/>
        <w:t>TENTANG</w:t>
      </w:r>
      <w:r>
        <w:rPr>
          <w:rFonts w:ascii="Arial" w:hAnsi="Arial" w:cs="Arial"/>
          <w:sz w:val="20"/>
          <w:szCs w:val="20"/>
        </w:rPr>
        <w:br/>
        <w:t>PENGGUNAAN TENAGA KERJA WARGA NEGARA ASING PENDATANG</w:t>
      </w:r>
      <w:r>
        <w:rPr>
          <w:rFonts w:ascii="Arial" w:hAnsi="Arial" w:cs="Arial"/>
          <w:sz w:val="20"/>
          <w:szCs w:val="20"/>
        </w:rPr>
        <w:br/>
        <w:t>PRESIDEN REPUBLIK INDONESIA</w:t>
      </w:r>
    </w:p>
    <w:p w:rsidR="0091483F" w:rsidRDefault="0091483F" w:rsidP="006303E5">
      <w:pPr>
        <w:pStyle w:val="NormalWeb"/>
        <w:spacing w:before="0" w:beforeAutospacing="0" w:after="0" w:afterAutospacing="0" w:line="480" w:lineRule="auto"/>
        <w:jc w:val="center"/>
      </w:pPr>
      <w:r>
        <w:rPr>
          <w:rFonts w:ascii="Arial" w:hAnsi="Arial" w:cs="Arial"/>
          <w:sz w:val="20"/>
          <w:szCs w:val="20"/>
        </w:rPr>
        <w:t xml:space="preserve">Menimbang : </w:t>
      </w:r>
    </w:p>
    <w:p w:rsidR="0091483F" w:rsidRDefault="0091483F" w:rsidP="0091483F">
      <w:pPr>
        <w:pStyle w:val="NormalWeb"/>
        <w:numPr>
          <w:ilvl w:val="0"/>
          <w:numId w:val="16"/>
        </w:numPr>
        <w:spacing w:before="0" w:beforeAutospacing="0" w:after="0" w:afterAutospacing="0" w:line="480" w:lineRule="auto"/>
        <w:rPr>
          <w:rFonts w:ascii="Arial" w:hAnsi="Arial" w:cs="Arial"/>
          <w:sz w:val="20"/>
          <w:szCs w:val="20"/>
        </w:rPr>
      </w:pPr>
      <w:r>
        <w:rPr>
          <w:rFonts w:ascii="Arial" w:hAnsi="Arial" w:cs="Arial"/>
          <w:sz w:val="20"/>
          <w:szCs w:val="20"/>
        </w:rPr>
        <w:t>bahwa kemajuan yang di capai dalam pembangunan , baik di bidang ekonomi maupun bidang lainnya , telah meningkatkan kegiatan usaha dan semakin memperluas lapangan kerja serta kesempatan kerja ;</w:t>
      </w:r>
    </w:p>
    <w:p w:rsidR="0091483F" w:rsidRDefault="0091483F" w:rsidP="0091483F">
      <w:pPr>
        <w:pStyle w:val="NormalWeb"/>
        <w:numPr>
          <w:ilvl w:val="0"/>
          <w:numId w:val="16"/>
        </w:numPr>
        <w:spacing w:before="0" w:beforeAutospacing="0" w:after="0" w:afterAutospacing="0" w:line="480" w:lineRule="auto"/>
        <w:rPr>
          <w:rFonts w:ascii="Arial" w:hAnsi="Arial" w:cs="Arial"/>
          <w:sz w:val="20"/>
          <w:szCs w:val="20"/>
        </w:rPr>
      </w:pPr>
      <w:r>
        <w:rPr>
          <w:rFonts w:ascii="Arial" w:hAnsi="Arial" w:cs="Arial"/>
          <w:sz w:val="20"/>
          <w:szCs w:val="20"/>
        </w:rPr>
        <w:t>bahwa agar kesempatan kerja yang tersedia sebanyak mungkin dapat menyerap Tenaga Kerja Indonesia, di pandang perlu mengadakan pengaturan kembali mengenai penggunaan Tenaga Kerja Warga Negara Asing Pendatang dengan Keputusan Presiden;</w:t>
      </w:r>
    </w:p>
    <w:p w:rsidR="0091483F" w:rsidRDefault="0091483F" w:rsidP="006303E5">
      <w:pPr>
        <w:pStyle w:val="NormalWeb"/>
        <w:spacing w:before="0" w:beforeAutospacing="0" w:after="0" w:afterAutospacing="0" w:line="480" w:lineRule="auto"/>
        <w:jc w:val="center"/>
      </w:pPr>
      <w:r>
        <w:rPr>
          <w:rFonts w:ascii="Arial" w:hAnsi="Arial" w:cs="Arial"/>
          <w:sz w:val="20"/>
          <w:szCs w:val="20"/>
        </w:rPr>
        <w:t xml:space="preserve">Mengingat : </w:t>
      </w:r>
    </w:p>
    <w:p w:rsidR="0091483F" w:rsidRDefault="0091483F" w:rsidP="0091483F">
      <w:pPr>
        <w:pStyle w:val="NormalWeb"/>
        <w:numPr>
          <w:ilvl w:val="0"/>
          <w:numId w:val="17"/>
        </w:numPr>
        <w:spacing w:before="0" w:beforeAutospacing="0" w:after="0" w:afterAutospacing="0" w:line="480" w:lineRule="auto"/>
        <w:rPr>
          <w:rFonts w:ascii="Arial" w:hAnsi="Arial" w:cs="Arial"/>
          <w:sz w:val="20"/>
          <w:szCs w:val="20"/>
        </w:rPr>
      </w:pPr>
      <w:r>
        <w:rPr>
          <w:rFonts w:ascii="Arial" w:hAnsi="Arial" w:cs="Arial"/>
          <w:sz w:val="20"/>
          <w:szCs w:val="20"/>
        </w:rPr>
        <w:t>Pasal 4 ayat (1) dan Pasal 27 ayat (2) Undang – Undang Dasar 1945;</w:t>
      </w:r>
    </w:p>
    <w:p w:rsidR="0091483F" w:rsidRDefault="0091483F" w:rsidP="0091483F">
      <w:pPr>
        <w:pStyle w:val="NormalWeb"/>
        <w:numPr>
          <w:ilvl w:val="0"/>
          <w:numId w:val="17"/>
        </w:numPr>
        <w:spacing w:before="0" w:beforeAutospacing="0" w:after="0" w:afterAutospacing="0" w:line="480" w:lineRule="auto"/>
        <w:rPr>
          <w:rFonts w:ascii="Arial" w:hAnsi="Arial" w:cs="Arial"/>
          <w:sz w:val="20"/>
          <w:szCs w:val="20"/>
        </w:rPr>
      </w:pPr>
      <w:r>
        <w:rPr>
          <w:rFonts w:ascii="Arial" w:hAnsi="Arial" w:cs="Arial"/>
          <w:sz w:val="20"/>
          <w:szCs w:val="20"/>
        </w:rPr>
        <w:t>Undang – Undang Nomor 3 Tahun 1958 tentang Penempatan Tenaga Kerja Asing ( Lembaran Negara Tahun 1958 Nomor 8 );</w:t>
      </w:r>
    </w:p>
    <w:p w:rsidR="0091483F" w:rsidRDefault="0091483F" w:rsidP="0091483F">
      <w:pPr>
        <w:pStyle w:val="NormalWeb"/>
        <w:numPr>
          <w:ilvl w:val="0"/>
          <w:numId w:val="17"/>
        </w:numPr>
        <w:spacing w:before="0" w:beforeAutospacing="0" w:after="0" w:afterAutospacing="0" w:line="480" w:lineRule="auto"/>
        <w:rPr>
          <w:rFonts w:ascii="Arial" w:hAnsi="Arial" w:cs="Arial"/>
          <w:sz w:val="20"/>
          <w:szCs w:val="20"/>
        </w:rPr>
      </w:pPr>
      <w:r>
        <w:rPr>
          <w:rFonts w:ascii="Arial" w:hAnsi="Arial" w:cs="Arial"/>
          <w:sz w:val="20"/>
          <w:szCs w:val="20"/>
        </w:rPr>
        <w:t>Undang – Undang Nomor 1 Tahun 1967 tentang Penanaman Modal Asing ( Lembaran Negara Tahun 1967 Nomor 1, Tambahan Lembaran Negara Nomor 2818) sebagaimana telah di ubah dengan Undang – Undang Nomor 11 Tahun 1970 (Lembaran Negara Tahun 1970 Nomor 47, Tambahan Lembaran Negara Nomor 2943 );</w:t>
      </w:r>
    </w:p>
    <w:p w:rsidR="0091483F" w:rsidRDefault="0091483F" w:rsidP="0091483F">
      <w:pPr>
        <w:pStyle w:val="NormalWeb"/>
        <w:numPr>
          <w:ilvl w:val="0"/>
          <w:numId w:val="17"/>
        </w:numPr>
        <w:spacing w:before="0" w:beforeAutospacing="0" w:after="0" w:afterAutospacing="0" w:line="480" w:lineRule="auto"/>
        <w:rPr>
          <w:rFonts w:ascii="Arial" w:hAnsi="Arial" w:cs="Arial"/>
          <w:sz w:val="20"/>
          <w:szCs w:val="20"/>
        </w:rPr>
      </w:pPr>
      <w:r>
        <w:rPr>
          <w:rFonts w:ascii="Arial" w:hAnsi="Arial" w:cs="Arial"/>
          <w:sz w:val="20"/>
          <w:szCs w:val="20"/>
        </w:rPr>
        <w:t>Undang – Undang Nomor 6 Tahun 1968 tentang Penanaman Modal Dalam Negeri ( Lembaran Negara Tahun 1968 Nomor 33, Tambahan Lembaran Negara Nomor 2853) sebagaimana telah diubah dengan Undang – Undang Nomor 12 Tahun 1970 ( Lembaran Negara Tahun 1970 Nomor 47, Tambahan Lembaran Negara Nomor 2944).</w:t>
      </w:r>
    </w:p>
    <w:p w:rsidR="0091483F" w:rsidRDefault="0091483F" w:rsidP="0091483F">
      <w:pPr>
        <w:pStyle w:val="NormalWeb"/>
        <w:numPr>
          <w:ilvl w:val="0"/>
          <w:numId w:val="17"/>
        </w:numPr>
        <w:spacing w:before="0" w:beforeAutospacing="0" w:after="0" w:afterAutospacing="0" w:line="480" w:lineRule="auto"/>
        <w:rPr>
          <w:rFonts w:ascii="Arial" w:hAnsi="Arial" w:cs="Arial"/>
          <w:sz w:val="20"/>
          <w:szCs w:val="20"/>
        </w:rPr>
      </w:pPr>
      <w:r>
        <w:rPr>
          <w:rFonts w:ascii="Arial" w:hAnsi="Arial" w:cs="Arial"/>
          <w:sz w:val="20"/>
          <w:szCs w:val="20"/>
        </w:rPr>
        <w:t>Undang – Undang Nomor 14 Tahun 1969 tentang ketentuan- ketentuan Pokok Mengenai Tenaga Kerja ( Lembaran Negara Tahun 1969 Nomor 55, Tambahan Lembaran Negara Nomor 2912);</w:t>
      </w:r>
    </w:p>
    <w:p w:rsidR="0091483F" w:rsidRDefault="0091483F" w:rsidP="0091483F">
      <w:pPr>
        <w:pStyle w:val="NormalWeb"/>
        <w:numPr>
          <w:ilvl w:val="0"/>
          <w:numId w:val="17"/>
        </w:numPr>
        <w:spacing w:before="0" w:beforeAutospacing="0" w:after="0" w:afterAutospacing="0" w:line="480" w:lineRule="auto"/>
        <w:rPr>
          <w:rFonts w:ascii="Arial" w:hAnsi="Arial" w:cs="Arial"/>
          <w:sz w:val="20"/>
          <w:szCs w:val="20"/>
        </w:rPr>
      </w:pPr>
      <w:r>
        <w:rPr>
          <w:rFonts w:ascii="Arial" w:hAnsi="Arial" w:cs="Arial"/>
          <w:sz w:val="20"/>
          <w:szCs w:val="20"/>
        </w:rPr>
        <w:t>Undang – Undang Nomor 9 Tahun 1992 tentang Keimigrasian (Lembaran Negara Tahun 1992 Nomor 33, Tambahan Lembaran Negara Nomor 3474);</w:t>
      </w:r>
    </w:p>
    <w:p w:rsidR="0091483F" w:rsidRDefault="0091483F" w:rsidP="0091483F">
      <w:pPr>
        <w:pStyle w:val="NormalWeb"/>
        <w:numPr>
          <w:ilvl w:val="0"/>
          <w:numId w:val="17"/>
        </w:numPr>
        <w:spacing w:before="0" w:beforeAutospacing="0" w:after="0" w:afterAutospacing="0" w:line="480" w:lineRule="auto"/>
        <w:rPr>
          <w:rFonts w:ascii="Arial" w:hAnsi="Arial" w:cs="Arial"/>
          <w:sz w:val="20"/>
          <w:szCs w:val="20"/>
        </w:rPr>
      </w:pPr>
      <w:r>
        <w:rPr>
          <w:rFonts w:ascii="Arial" w:hAnsi="Arial" w:cs="Arial"/>
          <w:sz w:val="20"/>
          <w:szCs w:val="20"/>
        </w:rPr>
        <w:lastRenderedPageBreak/>
        <w:t>Peraturan Pemerintah Nomor 20 Tahun 1994 tentang Pemilikan Saham Dalam Perusahaan Yang Di dirikan dalam rangka penanaman Modal Asing ( Lembaran Negara Tahun 1994 Nomor 28, Tambahan Lembaran Negara Nomor 3552 );</w:t>
      </w:r>
    </w:p>
    <w:p w:rsidR="0091483F" w:rsidRDefault="0091483F" w:rsidP="0091483F">
      <w:pPr>
        <w:pStyle w:val="NormalWeb"/>
        <w:numPr>
          <w:ilvl w:val="0"/>
          <w:numId w:val="17"/>
        </w:numPr>
        <w:spacing w:before="0" w:beforeAutospacing="0" w:after="0" w:afterAutospacing="0" w:line="480" w:lineRule="auto"/>
        <w:rPr>
          <w:rFonts w:ascii="Arial" w:hAnsi="Arial" w:cs="Arial"/>
          <w:sz w:val="20"/>
          <w:szCs w:val="20"/>
        </w:rPr>
      </w:pPr>
      <w:r>
        <w:rPr>
          <w:rFonts w:ascii="Arial" w:hAnsi="Arial" w:cs="Arial"/>
          <w:sz w:val="20"/>
          <w:szCs w:val="20"/>
        </w:rPr>
        <w:t>Peraturan Pemerintah Nomor 32 Tahun 1994 tentang Visa, Izin Masuk dan Izin Keimigrasian ( Lembaran Negara Tahun 1994 Nomor 55, Tambahan Lembaran Negara Nomor 3563 );</w:t>
      </w:r>
    </w:p>
    <w:p w:rsidR="0091483F" w:rsidRDefault="0091483F" w:rsidP="006303E5">
      <w:pPr>
        <w:pStyle w:val="NormalWeb"/>
        <w:spacing w:before="0" w:beforeAutospacing="0" w:after="0" w:afterAutospacing="0" w:line="480" w:lineRule="auto"/>
      </w:pPr>
      <w:hyperlink w:anchor="atas" w:history="1">
        <w:r>
          <w:rPr>
            <w:rStyle w:val="Hyperlink"/>
            <w:rFonts w:ascii="Arial" w:hAnsi="Arial" w:cs="Arial"/>
            <w:sz w:val="20"/>
            <w:szCs w:val="20"/>
          </w:rPr>
          <w:t>atas</w:t>
        </w:r>
      </w:hyperlink>
    </w:p>
    <w:p w:rsidR="0091483F" w:rsidRDefault="0091483F" w:rsidP="006303E5">
      <w:pPr>
        <w:pStyle w:val="NormalWeb"/>
        <w:spacing w:before="0" w:beforeAutospacing="0" w:after="0" w:afterAutospacing="0" w:line="480" w:lineRule="auto"/>
        <w:jc w:val="center"/>
      </w:pPr>
      <w:r>
        <w:rPr>
          <w:rFonts w:ascii="Arial" w:hAnsi="Arial" w:cs="Arial"/>
          <w:sz w:val="20"/>
          <w:szCs w:val="20"/>
        </w:rPr>
        <w:t>MEMUTUSKAN :</w:t>
      </w:r>
    </w:p>
    <w:p w:rsidR="0091483F" w:rsidRDefault="0091483F" w:rsidP="006303E5">
      <w:pPr>
        <w:pStyle w:val="NormalWeb"/>
        <w:spacing w:before="0" w:beforeAutospacing="0" w:after="0" w:afterAutospacing="0" w:line="480" w:lineRule="auto"/>
        <w:jc w:val="center"/>
      </w:pPr>
      <w:r>
        <w:rPr>
          <w:rFonts w:ascii="Arial" w:hAnsi="Arial" w:cs="Arial"/>
          <w:sz w:val="20"/>
          <w:szCs w:val="20"/>
        </w:rPr>
        <w:t xml:space="preserve">Menetapkan : </w:t>
      </w:r>
    </w:p>
    <w:p w:rsidR="0091483F" w:rsidRDefault="0091483F" w:rsidP="006303E5">
      <w:pPr>
        <w:pStyle w:val="NormalWeb"/>
        <w:spacing w:before="0" w:beforeAutospacing="0" w:after="0" w:afterAutospacing="0" w:line="480" w:lineRule="auto"/>
        <w:jc w:val="center"/>
      </w:pPr>
      <w:r>
        <w:rPr>
          <w:rFonts w:ascii="Arial" w:hAnsi="Arial" w:cs="Arial"/>
          <w:sz w:val="20"/>
          <w:szCs w:val="20"/>
        </w:rPr>
        <w:t>KEPUTUSAN PRESIDEN TENTANG PENGGUNAAN TENAGA KERJA WARGA NEGARA ASING PENDATANG</w:t>
      </w:r>
      <w:r>
        <w:rPr>
          <w:rFonts w:ascii="Arial" w:hAnsi="Arial" w:cs="Arial"/>
          <w:sz w:val="20"/>
          <w:szCs w:val="20"/>
        </w:rPr>
        <w:br/>
        <w:t>Pasal 1</w:t>
      </w:r>
    </w:p>
    <w:p w:rsidR="0091483F" w:rsidRDefault="0091483F" w:rsidP="006303E5">
      <w:pPr>
        <w:pStyle w:val="NormalWeb"/>
        <w:spacing w:before="0" w:beforeAutospacing="0" w:after="0" w:afterAutospacing="0" w:line="480" w:lineRule="auto"/>
      </w:pPr>
      <w:r>
        <w:rPr>
          <w:rFonts w:ascii="Arial" w:hAnsi="Arial" w:cs="Arial"/>
          <w:sz w:val="20"/>
          <w:szCs w:val="20"/>
        </w:rPr>
        <w:t>Dalam Keputusan Presiden ini di maksud dengan :</w:t>
      </w:r>
    </w:p>
    <w:p w:rsidR="0091483F" w:rsidRDefault="0091483F" w:rsidP="0091483F">
      <w:pPr>
        <w:pStyle w:val="NormalWeb"/>
        <w:numPr>
          <w:ilvl w:val="0"/>
          <w:numId w:val="18"/>
        </w:numPr>
        <w:spacing w:before="0" w:beforeAutospacing="0" w:after="0" w:afterAutospacing="0" w:line="480" w:lineRule="auto"/>
        <w:rPr>
          <w:rFonts w:ascii="Arial" w:hAnsi="Arial" w:cs="Arial"/>
          <w:sz w:val="20"/>
          <w:szCs w:val="20"/>
        </w:rPr>
      </w:pPr>
      <w:r>
        <w:rPr>
          <w:rFonts w:ascii="Arial" w:hAnsi="Arial" w:cs="Arial"/>
          <w:sz w:val="20"/>
          <w:szCs w:val="20"/>
        </w:rPr>
        <w:t>Tenaga Kerja Warga Negara Asing Pendatang selanjutnya di singkat dengan TKWNAP adalah Warga Negara Asing yang memiliki Visa Tinggal Terbatas atau izin Tinggal Terbatas atau izin Tinggal Tetap untuk maksud bekerja di dalam wilayah Republik Indoesia.</w:t>
      </w:r>
    </w:p>
    <w:p w:rsidR="0091483F" w:rsidRDefault="0091483F" w:rsidP="0091483F">
      <w:pPr>
        <w:pStyle w:val="NormalWeb"/>
        <w:numPr>
          <w:ilvl w:val="0"/>
          <w:numId w:val="18"/>
        </w:numPr>
        <w:spacing w:before="0" w:beforeAutospacing="0" w:after="0" w:afterAutospacing="0" w:line="480" w:lineRule="auto"/>
        <w:rPr>
          <w:rFonts w:ascii="Arial" w:hAnsi="Arial" w:cs="Arial"/>
          <w:sz w:val="20"/>
          <w:szCs w:val="20"/>
        </w:rPr>
      </w:pPr>
      <w:r>
        <w:rPr>
          <w:rFonts w:ascii="Arial" w:hAnsi="Arial" w:cs="Arial"/>
          <w:sz w:val="20"/>
          <w:szCs w:val="20"/>
        </w:rPr>
        <w:t>Pengguna TKWNAP adalah usaha perorangan atau badan usaha atau badan hukum yang di dirikan berdasarkan hukum indonesia dan berkedudukan di Indonesia yang menjalankan kegiatan usaha yang menghasilkan barang dan/ atau jasa dengan tujuan mencari keuntungan atau tidak yang telah memiliki izin mempekerjakan TKWNAP.</w:t>
      </w:r>
    </w:p>
    <w:p w:rsidR="0091483F" w:rsidRDefault="0091483F" w:rsidP="0091483F">
      <w:pPr>
        <w:pStyle w:val="NormalWeb"/>
        <w:numPr>
          <w:ilvl w:val="0"/>
          <w:numId w:val="18"/>
        </w:numPr>
        <w:spacing w:before="0" w:beforeAutospacing="0" w:after="0" w:afterAutospacing="0" w:line="480" w:lineRule="auto"/>
        <w:rPr>
          <w:rFonts w:ascii="Arial" w:hAnsi="Arial" w:cs="Arial"/>
          <w:sz w:val="20"/>
          <w:szCs w:val="20"/>
        </w:rPr>
      </w:pPr>
      <w:r>
        <w:rPr>
          <w:rFonts w:ascii="Arial" w:hAnsi="Arial" w:cs="Arial"/>
          <w:sz w:val="20"/>
          <w:szCs w:val="20"/>
        </w:rPr>
        <w:t>Tenaga Kerja Indonesia adalah tenaga kerja Warga Negara Indonesia.</w:t>
      </w:r>
    </w:p>
    <w:p w:rsidR="0091483F" w:rsidRDefault="0091483F" w:rsidP="006303E5">
      <w:pPr>
        <w:pStyle w:val="NormalWeb"/>
        <w:spacing w:before="0" w:beforeAutospacing="0" w:after="0" w:afterAutospacing="0" w:line="480" w:lineRule="auto"/>
        <w:jc w:val="center"/>
      </w:pPr>
      <w:r>
        <w:rPr>
          <w:rFonts w:ascii="Arial" w:hAnsi="Arial" w:cs="Arial"/>
          <w:sz w:val="20"/>
          <w:szCs w:val="20"/>
        </w:rPr>
        <w:t>Pasal 2</w:t>
      </w:r>
    </w:p>
    <w:p w:rsidR="0091483F" w:rsidRDefault="0091483F" w:rsidP="0091483F">
      <w:pPr>
        <w:pStyle w:val="NormalWeb"/>
        <w:numPr>
          <w:ilvl w:val="0"/>
          <w:numId w:val="19"/>
        </w:numPr>
        <w:spacing w:before="0" w:beforeAutospacing="0" w:after="0" w:afterAutospacing="0" w:line="480" w:lineRule="auto"/>
        <w:rPr>
          <w:rFonts w:ascii="Arial" w:hAnsi="Arial" w:cs="Arial"/>
          <w:sz w:val="20"/>
          <w:szCs w:val="20"/>
        </w:rPr>
      </w:pPr>
      <w:r>
        <w:rPr>
          <w:rFonts w:ascii="Arial" w:hAnsi="Arial" w:cs="Arial"/>
          <w:sz w:val="20"/>
          <w:szCs w:val="20"/>
        </w:rPr>
        <w:t>Setiap Pengguna TKWNAP wajib mengutamakan penggunaan Tenaga Kerja Indonesia di semua bidang dan jenis pekerjaan yang tersedia.</w:t>
      </w:r>
    </w:p>
    <w:p w:rsidR="0091483F" w:rsidRDefault="0091483F" w:rsidP="0091483F">
      <w:pPr>
        <w:pStyle w:val="NormalWeb"/>
        <w:numPr>
          <w:ilvl w:val="0"/>
          <w:numId w:val="19"/>
        </w:numPr>
        <w:spacing w:before="0" w:beforeAutospacing="0" w:after="0" w:afterAutospacing="0" w:line="480" w:lineRule="auto"/>
        <w:rPr>
          <w:rFonts w:ascii="Arial" w:hAnsi="Arial" w:cs="Arial"/>
          <w:sz w:val="20"/>
          <w:szCs w:val="20"/>
        </w:rPr>
      </w:pPr>
      <w:r>
        <w:rPr>
          <w:rFonts w:ascii="Arial" w:hAnsi="Arial" w:cs="Arial"/>
          <w:sz w:val="20"/>
          <w:szCs w:val="20"/>
        </w:rPr>
        <w:t>Apabila bidang dan jenis pekerjaan yang tersedia belum atau tidak sepenuhnya diisi oleh Tenaga Kerja Indonesia, pengguna TKWNAP dapat menggunakan TKWNAP sampai batas waktu tertentu.</w:t>
      </w:r>
    </w:p>
    <w:p w:rsidR="0091483F" w:rsidRDefault="0091483F" w:rsidP="006303E5">
      <w:pPr>
        <w:pStyle w:val="NormalWeb"/>
        <w:spacing w:before="0" w:beforeAutospacing="0" w:after="0" w:afterAutospacing="0" w:line="480" w:lineRule="auto"/>
        <w:jc w:val="center"/>
      </w:pPr>
      <w:r>
        <w:rPr>
          <w:rFonts w:ascii="Arial" w:hAnsi="Arial" w:cs="Arial"/>
          <w:sz w:val="20"/>
          <w:szCs w:val="20"/>
        </w:rPr>
        <w:t>Pasal 3</w:t>
      </w:r>
    </w:p>
    <w:p w:rsidR="0091483F" w:rsidRDefault="0091483F" w:rsidP="0091483F">
      <w:pPr>
        <w:pStyle w:val="NormalWeb"/>
        <w:numPr>
          <w:ilvl w:val="0"/>
          <w:numId w:val="20"/>
        </w:numPr>
        <w:spacing w:before="0" w:beforeAutospacing="0" w:after="0" w:afterAutospacing="0" w:line="480" w:lineRule="auto"/>
        <w:rPr>
          <w:rFonts w:ascii="Arial" w:hAnsi="Arial" w:cs="Arial"/>
          <w:sz w:val="20"/>
          <w:szCs w:val="20"/>
        </w:rPr>
      </w:pPr>
      <w:r>
        <w:rPr>
          <w:rFonts w:ascii="Arial" w:hAnsi="Arial" w:cs="Arial"/>
          <w:sz w:val="20"/>
          <w:szCs w:val="20"/>
        </w:rPr>
        <w:t>Jabatan Direksi dan Komisaris pada perusahaan – perusahaan modal yang di dirikan dengan seluruh atau sebagian modalnya dimiliki oleh Warga Negara Asing dan/atau badan hukum asing atau pada perusahaan penanaman modal yang didirikan dengan seluruh modalnya di miliki oleh Warga Negara Indonesia dan/atau badan hukum Indonesia terbuka bagi TKWNAP.</w:t>
      </w:r>
    </w:p>
    <w:p w:rsidR="0091483F" w:rsidRDefault="0091483F" w:rsidP="0091483F">
      <w:pPr>
        <w:pStyle w:val="NormalWeb"/>
        <w:numPr>
          <w:ilvl w:val="0"/>
          <w:numId w:val="20"/>
        </w:numPr>
        <w:spacing w:before="0" w:beforeAutospacing="0" w:after="0" w:afterAutospacing="0" w:line="480" w:lineRule="auto"/>
        <w:rPr>
          <w:rFonts w:ascii="Arial" w:hAnsi="Arial" w:cs="Arial"/>
          <w:sz w:val="20"/>
          <w:szCs w:val="20"/>
        </w:rPr>
      </w:pPr>
      <w:r>
        <w:rPr>
          <w:rFonts w:ascii="Arial" w:hAnsi="Arial" w:cs="Arial"/>
          <w:sz w:val="20"/>
          <w:szCs w:val="20"/>
        </w:rPr>
        <w:t>Jabatan Komisaris sebagaimana dimaksud dalam ayat (1) tidak berlaku bagi perusahaan penanaman modal yang di dirikan dengan seluruh modalnya dimiliki oleh Warga Negara Indonesia.</w:t>
      </w:r>
    </w:p>
    <w:p w:rsidR="0091483F" w:rsidRDefault="0091483F" w:rsidP="0091483F">
      <w:pPr>
        <w:pStyle w:val="NormalWeb"/>
        <w:numPr>
          <w:ilvl w:val="0"/>
          <w:numId w:val="20"/>
        </w:numPr>
        <w:spacing w:before="0" w:beforeAutospacing="0" w:after="0" w:afterAutospacing="0" w:line="480" w:lineRule="auto"/>
        <w:rPr>
          <w:rFonts w:ascii="Arial" w:hAnsi="Arial" w:cs="Arial"/>
          <w:sz w:val="20"/>
          <w:szCs w:val="20"/>
        </w:rPr>
      </w:pPr>
      <w:r>
        <w:rPr>
          <w:rFonts w:ascii="Arial" w:hAnsi="Arial" w:cs="Arial"/>
          <w:sz w:val="20"/>
          <w:szCs w:val="20"/>
        </w:rPr>
        <w:t>Pemilik Modal perusahaan penanaman modal yang di dirikan dengan seluruh modalnya dimiliki oleh Warga Negara Asing dan/atau badan hukum asing, dapat menunjuk sendiri TKWNAP sebagai Direksi dan Komisaris perusahaannya.</w:t>
      </w:r>
    </w:p>
    <w:p w:rsidR="0091483F" w:rsidRDefault="0091483F" w:rsidP="0091483F">
      <w:pPr>
        <w:pStyle w:val="NormalWeb"/>
        <w:numPr>
          <w:ilvl w:val="0"/>
          <w:numId w:val="20"/>
        </w:numPr>
        <w:spacing w:before="0" w:beforeAutospacing="0" w:after="0" w:afterAutospacing="0" w:line="480" w:lineRule="auto"/>
        <w:rPr>
          <w:rFonts w:ascii="Arial" w:hAnsi="Arial" w:cs="Arial"/>
          <w:sz w:val="20"/>
          <w:szCs w:val="20"/>
        </w:rPr>
      </w:pPr>
      <w:r>
        <w:rPr>
          <w:rFonts w:ascii="Arial" w:hAnsi="Arial" w:cs="Arial"/>
          <w:sz w:val="20"/>
          <w:szCs w:val="20"/>
        </w:rPr>
        <w:t>Pemilik modal perusahaan penanaman modal yang di dirikan dalam bentuk patungan antara modal asing dengan modal Warga Negara Indonesia dan/atau badan hukum Indonesia, atau pada perusahaan penanaman modal yang di dirikan dengan seluruh modalnya dimilik oleh Warga Negara Indonesia, penunjukkan Direksi dan Komisaris sesuai kesepakatan para pihak.</w:t>
      </w:r>
    </w:p>
    <w:p w:rsidR="0091483F" w:rsidRDefault="0091483F" w:rsidP="006303E5">
      <w:pPr>
        <w:pStyle w:val="NormalWeb"/>
        <w:spacing w:before="0" w:beforeAutospacing="0" w:after="0" w:afterAutospacing="0" w:line="480" w:lineRule="auto"/>
        <w:jc w:val="center"/>
      </w:pPr>
      <w:r>
        <w:rPr>
          <w:rFonts w:ascii="Arial" w:hAnsi="Arial" w:cs="Arial"/>
          <w:sz w:val="20"/>
          <w:szCs w:val="20"/>
        </w:rPr>
        <w:t>Pasal 4</w:t>
      </w:r>
    </w:p>
    <w:p w:rsidR="0091483F" w:rsidRDefault="0091483F" w:rsidP="0091483F">
      <w:pPr>
        <w:pStyle w:val="NormalWeb"/>
        <w:numPr>
          <w:ilvl w:val="0"/>
          <w:numId w:val="21"/>
        </w:numPr>
        <w:spacing w:before="0" w:beforeAutospacing="0" w:after="0" w:afterAutospacing="0" w:line="480" w:lineRule="auto"/>
        <w:rPr>
          <w:rFonts w:ascii="Arial" w:hAnsi="Arial" w:cs="Arial"/>
          <w:sz w:val="20"/>
          <w:szCs w:val="20"/>
        </w:rPr>
      </w:pPr>
      <w:r>
        <w:rPr>
          <w:rFonts w:ascii="Arial" w:hAnsi="Arial" w:cs="Arial"/>
          <w:sz w:val="20"/>
          <w:szCs w:val="20"/>
        </w:rPr>
        <w:t>Jabatan Direksi pada perusahaan yang di dirikan bukan dalam rangka Undang –undang penanaman modal, terbuka bagi TKWNAP.</w:t>
      </w:r>
    </w:p>
    <w:p w:rsidR="0091483F" w:rsidRDefault="0091483F" w:rsidP="0091483F">
      <w:pPr>
        <w:pStyle w:val="NormalWeb"/>
        <w:numPr>
          <w:ilvl w:val="0"/>
          <w:numId w:val="21"/>
        </w:numPr>
        <w:spacing w:before="0" w:beforeAutospacing="0" w:after="0" w:afterAutospacing="0" w:line="480" w:lineRule="auto"/>
        <w:rPr>
          <w:rFonts w:ascii="Arial" w:hAnsi="Arial" w:cs="Arial"/>
          <w:sz w:val="20"/>
          <w:szCs w:val="20"/>
        </w:rPr>
      </w:pPr>
      <w:r>
        <w:rPr>
          <w:rFonts w:ascii="Arial" w:hAnsi="Arial" w:cs="Arial"/>
          <w:sz w:val="20"/>
          <w:szCs w:val="20"/>
        </w:rPr>
        <w:t>Jabatan Komisaris pada perusahaan sebagaimana dimaksud dalam ayat (1), hanya terbuka bagi Tenaga Kerja Indonesia.</w:t>
      </w:r>
    </w:p>
    <w:p w:rsidR="0091483F" w:rsidRDefault="0091483F" w:rsidP="006303E5">
      <w:pPr>
        <w:pStyle w:val="NormalWeb"/>
        <w:spacing w:before="0" w:beforeAutospacing="0" w:after="0" w:afterAutospacing="0" w:line="480" w:lineRule="auto"/>
        <w:jc w:val="center"/>
      </w:pPr>
      <w:r>
        <w:rPr>
          <w:rFonts w:ascii="Arial" w:hAnsi="Arial" w:cs="Arial"/>
          <w:sz w:val="20"/>
          <w:szCs w:val="20"/>
        </w:rPr>
        <w:t>Pasal 5</w:t>
      </w:r>
    </w:p>
    <w:p w:rsidR="0091483F" w:rsidRDefault="0091483F" w:rsidP="006303E5">
      <w:pPr>
        <w:pStyle w:val="NormalWeb"/>
        <w:spacing w:before="0" w:beforeAutospacing="0" w:after="0" w:afterAutospacing="0" w:line="480" w:lineRule="auto"/>
      </w:pPr>
      <w:r>
        <w:rPr>
          <w:rFonts w:ascii="Arial" w:hAnsi="Arial" w:cs="Arial"/>
          <w:sz w:val="20"/>
          <w:szCs w:val="20"/>
        </w:rPr>
        <w:t>Khusus untuk Jabatan Direktur yang membidangi Personalia, perusahaan sebagaimana dalam Pasal 3 dan Pasal 4, wajib menggunakan Tenaga Kerja Indonesia.</w:t>
      </w:r>
    </w:p>
    <w:p w:rsidR="0091483F" w:rsidRDefault="0091483F" w:rsidP="006303E5">
      <w:pPr>
        <w:pStyle w:val="NormalWeb"/>
        <w:spacing w:before="0" w:beforeAutospacing="0" w:after="0" w:afterAutospacing="0" w:line="480" w:lineRule="auto"/>
        <w:jc w:val="center"/>
      </w:pPr>
      <w:r>
        <w:rPr>
          <w:rFonts w:ascii="Arial" w:hAnsi="Arial" w:cs="Arial"/>
          <w:sz w:val="20"/>
          <w:szCs w:val="20"/>
        </w:rPr>
        <w:t>Pasal 6</w:t>
      </w:r>
    </w:p>
    <w:p w:rsidR="0091483F" w:rsidRDefault="0091483F" w:rsidP="0091483F">
      <w:pPr>
        <w:pStyle w:val="NormalWeb"/>
        <w:numPr>
          <w:ilvl w:val="0"/>
          <w:numId w:val="22"/>
        </w:numPr>
        <w:spacing w:before="0" w:beforeAutospacing="0" w:after="0" w:afterAutospacing="0" w:line="480" w:lineRule="auto"/>
        <w:rPr>
          <w:rFonts w:ascii="Arial" w:hAnsi="Arial" w:cs="Arial"/>
          <w:sz w:val="20"/>
          <w:szCs w:val="20"/>
        </w:rPr>
      </w:pPr>
      <w:r>
        <w:rPr>
          <w:rFonts w:ascii="Arial" w:hAnsi="Arial" w:cs="Arial"/>
          <w:sz w:val="20"/>
          <w:szCs w:val="20"/>
        </w:rPr>
        <w:t>Dalam bidang dan jenis pekerjaan dibawah jabatan Direksi yang tertutup dan yang terbuka bagi TKWNAP untuk batas waktu tertentu, diatur lebih lanjut oleh Menteri Tenaga Kerja dengan memperhatikan pendapat Menteri terkait.</w:t>
      </w:r>
    </w:p>
    <w:p w:rsidR="0091483F" w:rsidRDefault="0091483F" w:rsidP="0091483F">
      <w:pPr>
        <w:pStyle w:val="NormalWeb"/>
        <w:numPr>
          <w:ilvl w:val="0"/>
          <w:numId w:val="22"/>
        </w:numPr>
        <w:spacing w:before="0" w:beforeAutospacing="0" w:after="0" w:afterAutospacing="0" w:line="480" w:lineRule="auto"/>
        <w:rPr>
          <w:rFonts w:ascii="Arial" w:hAnsi="Arial" w:cs="Arial"/>
          <w:sz w:val="20"/>
          <w:szCs w:val="20"/>
        </w:rPr>
      </w:pPr>
      <w:r>
        <w:rPr>
          <w:rFonts w:ascii="Arial" w:hAnsi="Arial" w:cs="Arial"/>
          <w:sz w:val="20"/>
          <w:szCs w:val="20"/>
        </w:rPr>
        <w:t>Dalam sebagaimana dimaksud dalam ayat (1) ditinjau kembali selambat – lambatnya dalam jangka waktu 3 ( tiga ) tahun.</w:t>
      </w:r>
    </w:p>
    <w:p w:rsidR="0091483F" w:rsidRDefault="0091483F" w:rsidP="006303E5">
      <w:pPr>
        <w:pStyle w:val="NormalWeb"/>
        <w:spacing w:before="0" w:beforeAutospacing="0" w:after="0" w:afterAutospacing="0" w:line="480" w:lineRule="auto"/>
        <w:jc w:val="center"/>
      </w:pPr>
      <w:r>
        <w:rPr>
          <w:rFonts w:ascii="Arial" w:hAnsi="Arial" w:cs="Arial"/>
          <w:sz w:val="20"/>
          <w:szCs w:val="20"/>
        </w:rPr>
        <w:t>Pasal 7</w:t>
      </w:r>
    </w:p>
    <w:p w:rsidR="0091483F" w:rsidRDefault="0091483F" w:rsidP="0091483F">
      <w:pPr>
        <w:pStyle w:val="NormalWeb"/>
        <w:numPr>
          <w:ilvl w:val="0"/>
          <w:numId w:val="23"/>
        </w:numPr>
        <w:spacing w:before="0" w:beforeAutospacing="0" w:after="0" w:afterAutospacing="0" w:line="480" w:lineRule="auto"/>
        <w:rPr>
          <w:rFonts w:ascii="Arial" w:hAnsi="Arial" w:cs="Arial"/>
          <w:sz w:val="20"/>
          <w:szCs w:val="20"/>
        </w:rPr>
      </w:pPr>
      <w:r>
        <w:rPr>
          <w:rFonts w:ascii="Arial" w:hAnsi="Arial" w:cs="Arial"/>
          <w:sz w:val="20"/>
          <w:szCs w:val="20"/>
        </w:rPr>
        <w:t>Pengguna TKWNAP wajib memiliki Rencana Penggunaan TKWNAP termasuk Direksi dan Komisaris yang disahkan oleh Menteri Tenaga Kerja atau Pejabat yang di tunjuk.</w:t>
      </w:r>
    </w:p>
    <w:p w:rsidR="0091483F" w:rsidRDefault="0091483F" w:rsidP="0091483F">
      <w:pPr>
        <w:pStyle w:val="NormalWeb"/>
        <w:numPr>
          <w:ilvl w:val="0"/>
          <w:numId w:val="23"/>
        </w:numPr>
        <w:spacing w:before="0" w:beforeAutospacing="0" w:after="0" w:afterAutospacing="0" w:line="480" w:lineRule="auto"/>
        <w:rPr>
          <w:rFonts w:ascii="Arial" w:hAnsi="Arial" w:cs="Arial"/>
          <w:sz w:val="20"/>
          <w:szCs w:val="20"/>
        </w:rPr>
      </w:pPr>
      <w:r>
        <w:rPr>
          <w:rFonts w:ascii="Arial" w:hAnsi="Arial" w:cs="Arial"/>
          <w:sz w:val="20"/>
          <w:szCs w:val="20"/>
        </w:rPr>
        <w:t>Izin mempekerjakan TKWNAP diberikan oleh Menteri Tenaga Kerja atau Pejabat yang di tunjuk.</w:t>
      </w:r>
    </w:p>
    <w:p w:rsidR="0091483F" w:rsidRDefault="0091483F" w:rsidP="0091483F">
      <w:pPr>
        <w:pStyle w:val="NormalWeb"/>
        <w:numPr>
          <w:ilvl w:val="0"/>
          <w:numId w:val="23"/>
        </w:numPr>
        <w:spacing w:before="0" w:beforeAutospacing="0" w:after="0" w:afterAutospacing="0" w:line="480" w:lineRule="auto"/>
        <w:rPr>
          <w:rFonts w:ascii="Arial" w:hAnsi="Arial" w:cs="Arial"/>
          <w:sz w:val="20"/>
          <w:szCs w:val="20"/>
        </w:rPr>
      </w:pPr>
      <w:r>
        <w:rPr>
          <w:rFonts w:ascii="Arial" w:hAnsi="Arial" w:cs="Arial"/>
          <w:sz w:val="20"/>
          <w:szCs w:val="20"/>
        </w:rPr>
        <w:t>TKWNAP sebagaimana di maksud dalam Pasal 2 ayat (2) dan Direksi/Komisaris sebagaimana di maksud pada Pasal 3 dan Pasal 4 wajib memiliki Izin Kerja TKWNAP dari Menteri Tenaga Kerja atau Pejabat yang di tunjuk.</w:t>
      </w:r>
    </w:p>
    <w:p w:rsidR="0091483F" w:rsidRDefault="0091483F" w:rsidP="0091483F">
      <w:pPr>
        <w:pStyle w:val="NormalWeb"/>
        <w:numPr>
          <w:ilvl w:val="0"/>
          <w:numId w:val="23"/>
        </w:numPr>
        <w:spacing w:before="0" w:beforeAutospacing="0" w:after="0" w:afterAutospacing="0" w:line="480" w:lineRule="auto"/>
        <w:rPr>
          <w:rFonts w:ascii="Arial" w:hAnsi="Arial" w:cs="Arial"/>
          <w:sz w:val="20"/>
          <w:szCs w:val="20"/>
        </w:rPr>
      </w:pPr>
      <w:r>
        <w:rPr>
          <w:rFonts w:ascii="Arial" w:hAnsi="Arial" w:cs="Arial"/>
          <w:sz w:val="20"/>
          <w:szCs w:val="20"/>
        </w:rPr>
        <w:t>Tata cara untuk memperoleh pengesahan Rencana Penggunaan TKWNAP, Izin Mempekerjakan TKWNAP dan Izin Kerja sebagaimana dimaksud dalam ayat (1), ayat (2). Dan ayat (3) di atur lebih lanjut oleh Menteri Tenaga Kerja dengan memperhatikan pendapat Menteri terkait.</w:t>
      </w:r>
    </w:p>
    <w:p w:rsidR="0091483F" w:rsidRDefault="0091483F" w:rsidP="006303E5">
      <w:pPr>
        <w:pStyle w:val="NormalWeb"/>
        <w:spacing w:before="0" w:beforeAutospacing="0" w:after="0" w:afterAutospacing="0" w:line="480" w:lineRule="auto"/>
      </w:pPr>
      <w:hyperlink w:anchor="atas" w:history="1">
        <w:r>
          <w:rPr>
            <w:rStyle w:val="Hyperlink"/>
            <w:rFonts w:ascii="Arial" w:hAnsi="Arial" w:cs="Arial"/>
            <w:sz w:val="20"/>
            <w:szCs w:val="20"/>
          </w:rPr>
          <w:t>atas</w:t>
        </w:r>
      </w:hyperlink>
    </w:p>
    <w:p w:rsidR="0091483F" w:rsidRDefault="0091483F" w:rsidP="006303E5">
      <w:pPr>
        <w:pStyle w:val="NormalWeb"/>
        <w:spacing w:before="0" w:beforeAutospacing="0" w:after="0" w:afterAutospacing="0" w:line="480" w:lineRule="auto"/>
        <w:jc w:val="center"/>
      </w:pPr>
      <w:r>
        <w:rPr>
          <w:rFonts w:ascii="Arial" w:hAnsi="Arial" w:cs="Arial"/>
          <w:sz w:val="20"/>
          <w:szCs w:val="20"/>
        </w:rPr>
        <w:t>Pasal 8</w:t>
      </w:r>
    </w:p>
    <w:p w:rsidR="0091483F" w:rsidRDefault="0091483F" w:rsidP="0091483F">
      <w:pPr>
        <w:pStyle w:val="NormalWeb"/>
        <w:numPr>
          <w:ilvl w:val="0"/>
          <w:numId w:val="24"/>
        </w:numPr>
        <w:spacing w:before="0" w:beforeAutospacing="0" w:after="0" w:afterAutospacing="0" w:line="480" w:lineRule="auto"/>
        <w:rPr>
          <w:rFonts w:ascii="Arial" w:hAnsi="Arial" w:cs="Arial"/>
          <w:sz w:val="20"/>
          <w:szCs w:val="20"/>
        </w:rPr>
      </w:pPr>
      <w:r>
        <w:rPr>
          <w:rFonts w:ascii="Arial" w:hAnsi="Arial" w:cs="Arial"/>
          <w:sz w:val="20"/>
          <w:szCs w:val="20"/>
        </w:rPr>
        <w:t>Setiap pengguna TKWNAP wajib melaksanakan program penggantian TKWNAP ke Tenaga Kerja Indonesia.</w:t>
      </w:r>
    </w:p>
    <w:p w:rsidR="0091483F" w:rsidRDefault="0091483F" w:rsidP="0091483F">
      <w:pPr>
        <w:pStyle w:val="NormalWeb"/>
        <w:numPr>
          <w:ilvl w:val="0"/>
          <w:numId w:val="24"/>
        </w:numPr>
        <w:spacing w:before="0" w:beforeAutospacing="0" w:after="0" w:afterAutospacing="0" w:line="480" w:lineRule="auto"/>
        <w:rPr>
          <w:rFonts w:ascii="Arial" w:hAnsi="Arial" w:cs="Arial"/>
          <w:sz w:val="20"/>
          <w:szCs w:val="20"/>
        </w:rPr>
      </w:pPr>
      <w:r>
        <w:rPr>
          <w:rFonts w:ascii="Arial" w:hAnsi="Arial" w:cs="Arial"/>
          <w:sz w:val="20"/>
          <w:szCs w:val="20"/>
        </w:rPr>
        <w:t>Dalam Rangka pelaksanaan program sebagaimana dimaksud dalam ayat(1), pengguna TKWNAP wajib :</w:t>
      </w:r>
    </w:p>
    <w:p w:rsidR="0091483F" w:rsidRDefault="0091483F" w:rsidP="0091483F">
      <w:pPr>
        <w:pStyle w:val="NormalWeb"/>
        <w:numPr>
          <w:ilvl w:val="0"/>
          <w:numId w:val="25"/>
        </w:numPr>
        <w:spacing w:before="0" w:beforeAutospacing="0" w:after="0" w:afterAutospacing="0" w:line="480" w:lineRule="auto"/>
        <w:rPr>
          <w:rFonts w:ascii="Arial" w:hAnsi="Arial" w:cs="Arial"/>
          <w:sz w:val="20"/>
          <w:szCs w:val="20"/>
        </w:rPr>
      </w:pPr>
      <w:r>
        <w:rPr>
          <w:rFonts w:ascii="Arial" w:hAnsi="Arial" w:cs="Arial"/>
          <w:sz w:val="20"/>
          <w:szCs w:val="20"/>
        </w:rPr>
        <w:t>menunjuk Tenaga Kerja Indonesia sebagai Tenaga Pendamping pada jenis pekerjaan yang di pegang oleh TKWNAP;</w:t>
      </w:r>
    </w:p>
    <w:p w:rsidR="0091483F" w:rsidRDefault="0091483F" w:rsidP="0091483F">
      <w:pPr>
        <w:pStyle w:val="NormalWeb"/>
        <w:numPr>
          <w:ilvl w:val="0"/>
          <w:numId w:val="25"/>
        </w:numPr>
        <w:spacing w:before="0" w:beforeAutospacing="0" w:after="0" w:afterAutospacing="0" w:line="480" w:lineRule="auto"/>
        <w:rPr>
          <w:rFonts w:ascii="Arial" w:hAnsi="Arial" w:cs="Arial"/>
          <w:sz w:val="20"/>
          <w:szCs w:val="20"/>
        </w:rPr>
      </w:pPr>
      <w:r>
        <w:rPr>
          <w:rFonts w:ascii="Arial" w:hAnsi="Arial" w:cs="Arial"/>
          <w:sz w:val="20"/>
          <w:szCs w:val="20"/>
        </w:rPr>
        <w:t>menyelenggarakan pendidikan dan pelatihan bagi Tenaga Kerja Indonesia yang dipekerjakan, baik sendiri maupun menggunakan jasa pihak ketiga.</w:t>
      </w:r>
    </w:p>
    <w:p w:rsidR="0091483F" w:rsidRDefault="0091483F" w:rsidP="0091483F">
      <w:pPr>
        <w:pStyle w:val="NormalWeb"/>
        <w:numPr>
          <w:ilvl w:val="0"/>
          <w:numId w:val="26"/>
        </w:numPr>
        <w:spacing w:before="0" w:beforeAutospacing="0" w:after="0" w:afterAutospacing="0" w:line="480" w:lineRule="auto"/>
        <w:rPr>
          <w:rFonts w:ascii="Arial" w:hAnsi="Arial" w:cs="Arial"/>
          <w:sz w:val="20"/>
          <w:szCs w:val="20"/>
        </w:rPr>
      </w:pPr>
      <w:r>
        <w:rPr>
          <w:rFonts w:ascii="Arial" w:hAnsi="Arial" w:cs="Arial"/>
          <w:sz w:val="20"/>
          <w:szCs w:val="20"/>
        </w:rPr>
        <w:t>Tenaga Pendamping sebagaimana dimaksud dalam ayat (2) huruuf a harus tercantum dengan jelas dalam Rencana Penggunaan TKWNAP sebagaimana dimaksud dalam Pasal 7 ayat (1) dan dalam struktur jabatan perusahaan.</w:t>
      </w:r>
    </w:p>
    <w:p w:rsidR="0091483F" w:rsidRDefault="0091483F" w:rsidP="0091483F">
      <w:pPr>
        <w:pStyle w:val="NormalWeb"/>
        <w:numPr>
          <w:ilvl w:val="0"/>
          <w:numId w:val="26"/>
        </w:numPr>
        <w:spacing w:before="0" w:beforeAutospacing="0" w:after="0" w:afterAutospacing="0" w:line="480" w:lineRule="auto"/>
        <w:rPr>
          <w:rFonts w:ascii="Arial" w:hAnsi="Arial" w:cs="Arial"/>
          <w:sz w:val="20"/>
          <w:szCs w:val="20"/>
        </w:rPr>
      </w:pPr>
      <w:r>
        <w:rPr>
          <w:rFonts w:ascii="Arial" w:hAnsi="Arial" w:cs="Arial"/>
          <w:sz w:val="20"/>
          <w:szCs w:val="20"/>
        </w:rPr>
        <w:t>Biaya untuk penyelenggaraan pendidikan dan pelatihan sebagaimana dimaksud dalam ayat (2) huruf b di bebankan pada pengguna TKWNAP dan tidak di bebankan ulang pada Tenaga Kerja Indonesia.</w:t>
      </w:r>
    </w:p>
    <w:p w:rsidR="0091483F" w:rsidRDefault="0091483F" w:rsidP="006303E5">
      <w:pPr>
        <w:pStyle w:val="NormalWeb"/>
        <w:spacing w:before="0" w:beforeAutospacing="0" w:after="0" w:afterAutospacing="0" w:line="480" w:lineRule="auto"/>
        <w:jc w:val="center"/>
      </w:pPr>
      <w:r>
        <w:rPr>
          <w:rFonts w:ascii="Arial" w:hAnsi="Arial" w:cs="Arial"/>
          <w:sz w:val="20"/>
          <w:szCs w:val="20"/>
        </w:rPr>
        <w:t>Pasal 9</w:t>
      </w:r>
    </w:p>
    <w:p w:rsidR="0091483F" w:rsidRDefault="0091483F" w:rsidP="006303E5">
      <w:pPr>
        <w:pStyle w:val="NormalWeb"/>
        <w:spacing w:before="0" w:beforeAutospacing="0" w:after="0" w:afterAutospacing="0" w:line="480" w:lineRule="auto"/>
      </w:pPr>
      <w:r>
        <w:rPr>
          <w:rFonts w:ascii="Arial" w:hAnsi="Arial" w:cs="Arial"/>
          <w:sz w:val="20"/>
          <w:szCs w:val="20"/>
        </w:rPr>
        <w:br/>
        <w:t>Pengguna TKWNAP wajib melaporkan pelaksanaan program sebagaimana dimaksud dalam Pasal 8 ayat (2) kepada Menteri Tenaga Kerja.</w:t>
      </w:r>
    </w:p>
    <w:p w:rsidR="0091483F" w:rsidRDefault="0091483F" w:rsidP="006303E5">
      <w:pPr>
        <w:pStyle w:val="NormalWeb"/>
        <w:spacing w:before="0" w:beforeAutospacing="0" w:after="0" w:afterAutospacing="0" w:line="480" w:lineRule="auto"/>
        <w:jc w:val="center"/>
      </w:pPr>
      <w:r>
        <w:rPr>
          <w:rFonts w:ascii="Arial" w:hAnsi="Arial" w:cs="Arial"/>
          <w:sz w:val="20"/>
          <w:szCs w:val="20"/>
        </w:rPr>
        <w:t>Pasal 10</w:t>
      </w:r>
    </w:p>
    <w:p w:rsidR="0091483F" w:rsidRDefault="0091483F" w:rsidP="0091483F">
      <w:pPr>
        <w:pStyle w:val="NormalWeb"/>
        <w:numPr>
          <w:ilvl w:val="0"/>
          <w:numId w:val="27"/>
        </w:numPr>
        <w:spacing w:before="0" w:beforeAutospacing="0" w:after="0" w:afterAutospacing="0" w:line="480" w:lineRule="auto"/>
        <w:rPr>
          <w:rFonts w:ascii="Arial" w:hAnsi="Arial" w:cs="Arial"/>
          <w:sz w:val="20"/>
          <w:szCs w:val="20"/>
        </w:rPr>
      </w:pPr>
      <w:r>
        <w:rPr>
          <w:rFonts w:ascii="Arial" w:hAnsi="Arial" w:cs="Arial"/>
          <w:sz w:val="20"/>
          <w:szCs w:val="20"/>
        </w:rPr>
        <w:t>Pengguna TKWNAP dikenakan pungutan terhadap setiap TKWNAP yang dipekerjakannya.</w:t>
      </w:r>
    </w:p>
    <w:p w:rsidR="0091483F" w:rsidRDefault="0091483F" w:rsidP="0091483F">
      <w:pPr>
        <w:pStyle w:val="NormalWeb"/>
        <w:numPr>
          <w:ilvl w:val="0"/>
          <w:numId w:val="27"/>
        </w:numPr>
        <w:spacing w:before="0" w:beforeAutospacing="0" w:after="0" w:afterAutospacing="0" w:line="480" w:lineRule="auto"/>
        <w:rPr>
          <w:rFonts w:ascii="Arial" w:hAnsi="Arial" w:cs="Arial"/>
          <w:sz w:val="20"/>
          <w:szCs w:val="20"/>
        </w:rPr>
      </w:pPr>
      <w:r>
        <w:rPr>
          <w:rFonts w:ascii="Arial" w:hAnsi="Arial" w:cs="Arial"/>
          <w:sz w:val="20"/>
          <w:szCs w:val="20"/>
        </w:rPr>
        <w:t>Pungutan sebagaimana dimaksud dalam ayat (1) digunakan untuk membantu penyelenggaraan pelatihan Tenaga Kerja Indonesia yang di tetapkan oleh Menteri tenaga kerja.</w:t>
      </w:r>
    </w:p>
    <w:p w:rsidR="0091483F" w:rsidRDefault="0091483F" w:rsidP="0091483F">
      <w:pPr>
        <w:pStyle w:val="NormalWeb"/>
        <w:numPr>
          <w:ilvl w:val="0"/>
          <w:numId w:val="27"/>
        </w:numPr>
        <w:spacing w:before="0" w:beforeAutospacing="0" w:after="0" w:afterAutospacing="0" w:line="480" w:lineRule="auto"/>
        <w:rPr>
          <w:rFonts w:ascii="Arial" w:hAnsi="Arial" w:cs="Arial"/>
          <w:sz w:val="20"/>
          <w:szCs w:val="20"/>
        </w:rPr>
      </w:pPr>
      <w:r>
        <w:rPr>
          <w:rFonts w:ascii="Arial" w:hAnsi="Arial" w:cs="Arial"/>
          <w:sz w:val="20"/>
          <w:szCs w:val="20"/>
        </w:rPr>
        <w:t>Besarnya pungutan ditetapkan oleh Menteri Tenaga Kerja dengan memperhatikan pendapat Menteri Keuangan.</w:t>
      </w:r>
    </w:p>
    <w:p w:rsidR="0091483F" w:rsidRDefault="0091483F" w:rsidP="006303E5">
      <w:pPr>
        <w:pStyle w:val="NormalWeb"/>
        <w:spacing w:before="0" w:beforeAutospacing="0" w:after="0" w:afterAutospacing="0" w:line="480" w:lineRule="auto"/>
        <w:jc w:val="center"/>
      </w:pPr>
      <w:r>
        <w:rPr>
          <w:rFonts w:ascii="Arial" w:hAnsi="Arial" w:cs="Arial"/>
          <w:sz w:val="20"/>
          <w:szCs w:val="20"/>
        </w:rPr>
        <w:t>Pasal 11</w:t>
      </w:r>
    </w:p>
    <w:p w:rsidR="0091483F" w:rsidRDefault="0091483F" w:rsidP="006303E5">
      <w:pPr>
        <w:pStyle w:val="NormalWeb"/>
        <w:spacing w:before="0" w:beforeAutospacing="0" w:after="0" w:afterAutospacing="0" w:line="480" w:lineRule="auto"/>
      </w:pPr>
      <w:r>
        <w:rPr>
          <w:rFonts w:ascii="Arial" w:hAnsi="Arial" w:cs="Arial"/>
          <w:sz w:val="20"/>
          <w:szCs w:val="20"/>
        </w:rPr>
        <w:t>Dengan dikenakan pungutan sebagaimana dimaksud dalam Pasal 10 , maka terhadap Pengguna TKWNAP tidak lagi dikenakan.</w:t>
      </w:r>
    </w:p>
    <w:p w:rsidR="0091483F" w:rsidRDefault="0091483F" w:rsidP="006303E5">
      <w:pPr>
        <w:pStyle w:val="NormalWeb"/>
        <w:spacing w:before="0" w:beforeAutospacing="0" w:after="0" w:afterAutospacing="0" w:line="480" w:lineRule="auto"/>
        <w:jc w:val="center"/>
      </w:pPr>
      <w:r>
        <w:rPr>
          <w:rFonts w:ascii="Arial" w:hAnsi="Arial" w:cs="Arial"/>
          <w:sz w:val="20"/>
          <w:szCs w:val="20"/>
        </w:rPr>
        <w:t>Pasal 12</w:t>
      </w:r>
    </w:p>
    <w:p w:rsidR="0091483F" w:rsidRDefault="0091483F" w:rsidP="0091483F">
      <w:pPr>
        <w:pStyle w:val="NormalWeb"/>
        <w:numPr>
          <w:ilvl w:val="0"/>
          <w:numId w:val="28"/>
        </w:numPr>
        <w:spacing w:before="0" w:beforeAutospacing="0" w:after="0" w:afterAutospacing="0" w:line="480" w:lineRule="auto"/>
        <w:rPr>
          <w:rFonts w:ascii="Arial" w:hAnsi="Arial" w:cs="Arial"/>
          <w:sz w:val="20"/>
          <w:szCs w:val="20"/>
        </w:rPr>
      </w:pPr>
      <w:r>
        <w:rPr>
          <w:rFonts w:ascii="Arial" w:hAnsi="Arial" w:cs="Arial"/>
          <w:sz w:val="20"/>
          <w:szCs w:val="20"/>
        </w:rPr>
        <w:t>Pengguna TKWNAP yang tidak mematuhi ketentuan sebagaimana diatur dalam Keputusan Presiden ini dan peraturan pelaksanaannya , dikenakan sanksi pencabutan Keputusan Pengesahan Rencana Penggunaan TKWNAP dan/atau Izin Mempekerjakan TKWNAP.</w:t>
      </w:r>
    </w:p>
    <w:p w:rsidR="0091483F" w:rsidRDefault="0091483F" w:rsidP="0091483F">
      <w:pPr>
        <w:pStyle w:val="NormalWeb"/>
        <w:numPr>
          <w:ilvl w:val="0"/>
          <w:numId w:val="28"/>
        </w:numPr>
        <w:spacing w:before="0" w:beforeAutospacing="0" w:after="0" w:afterAutospacing="0" w:line="480" w:lineRule="auto"/>
        <w:rPr>
          <w:rFonts w:ascii="Arial" w:hAnsi="Arial" w:cs="Arial"/>
          <w:sz w:val="20"/>
          <w:szCs w:val="20"/>
        </w:rPr>
      </w:pPr>
      <w:r>
        <w:rPr>
          <w:rFonts w:ascii="Arial" w:hAnsi="Arial" w:cs="Arial"/>
          <w:sz w:val="20"/>
          <w:szCs w:val="20"/>
        </w:rPr>
        <w:t>TKWNAP yang tidak mematuhi ketentuan sebagaimana diatur dalam Keputusan Presiden ini dan peraturan pelaksanaannya, dikenakan sanksi pencabutan Izin Kerja TKWNAP.</w:t>
      </w:r>
    </w:p>
    <w:p w:rsidR="0091483F" w:rsidRDefault="0091483F" w:rsidP="006303E5">
      <w:pPr>
        <w:pStyle w:val="NormalWeb"/>
        <w:spacing w:before="0" w:beforeAutospacing="0" w:after="0" w:afterAutospacing="0" w:line="480" w:lineRule="auto"/>
        <w:jc w:val="center"/>
      </w:pPr>
      <w:r>
        <w:rPr>
          <w:rFonts w:ascii="Arial" w:hAnsi="Arial" w:cs="Arial"/>
          <w:sz w:val="20"/>
          <w:szCs w:val="20"/>
        </w:rPr>
        <w:t>Pasal 13</w:t>
      </w:r>
    </w:p>
    <w:p w:rsidR="0091483F" w:rsidRDefault="0091483F" w:rsidP="006303E5">
      <w:pPr>
        <w:pStyle w:val="NormalWeb"/>
        <w:spacing w:before="0" w:beforeAutospacing="0" w:after="0" w:afterAutospacing="0" w:line="480" w:lineRule="auto"/>
      </w:pPr>
      <w:r>
        <w:rPr>
          <w:rFonts w:ascii="Arial" w:hAnsi="Arial" w:cs="Arial"/>
          <w:sz w:val="20"/>
          <w:szCs w:val="20"/>
        </w:rPr>
        <w:br/>
        <w:t>Ketentuan lebih lanjut yang diperlukan bagi pelaksanaan Keputusan Presiden ini, diatur oleh Menteri Tenaga Kerja dengan mendengar pendapat Menteri terkait.</w:t>
      </w:r>
    </w:p>
    <w:p w:rsidR="0091483F" w:rsidRDefault="0091483F" w:rsidP="006303E5">
      <w:pPr>
        <w:pStyle w:val="NormalWeb"/>
        <w:spacing w:before="0" w:beforeAutospacing="0" w:after="0" w:afterAutospacing="0" w:line="480" w:lineRule="auto"/>
        <w:jc w:val="center"/>
      </w:pPr>
      <w:r>
        <w:rPr>
          <w:rFonts w:ascii="Arial" w:hAnsi="Arial" w:cs="Arial"/>
          <w:sz w:val="20"/>
          <w:szCs w:val="20"/>
        </w:rPr>
        <w:t>Pasal 14</w:t>
      </w:r>
    </w:p>
    <w:p w:rsidR="0091483F" w:rsidRDefault="0091483F" w:rsidP="0091483F">
      <w:pPr>
        <w:pStyle w:val="NormalWeb"/>
        <w:numPr>
          <w:ilvl w:val="0"/>
          <w:numId w:val="29"/>
        </w:numPr>
        <w:spacing w:before="0" w:beforeAutospacing="0" w:after="0" w:afterAutospacing="0" w:line="480" w:lineRule="auto"/>
        <w:rPr>
          <w:rFonts w:ascii="Arial" w:hAnsi="Arial" w:cs="Arial"/>
          <w:sz w:val="20"/>
          <w:szCs w:val="20"/>
        </w:rPr>
      </w:pPr>
      <w:r>
        <w:rPr>
          <w:rFonts w:ascii="Arial" w:hAnsi="Arial" w:cs="Arial"/>
          <w:sz w:val="20"/>
          <w:szCs w:val="20"/>
        </w:rPr>
        <w:t>Dengan berlakunya Keputusan Presiden ini, maka Keputusan Presiden Nomor 23 Tahun 1974 tentang Pembatasan Penggunaan Tenaga Kerja Warga Negara Asing Pendatang, dinyatakan tidak berlaku.</w:t>
      </w:r>
    </w:p>
    <w:p w:rsidR="0091483F" w:rsidRDefault="0091483F" w:rsidP="0091483F">
      <w:pPr>
        <w:pStyle w:val="NormalWeb"/>
        <w:numPr>
          <w:ilvl w:val="0"/>
          <w:numId w:val="29"/>
        </w:numPr>
        <w:spacing w:before="0" w:beforeAutospacing="0" w:after="0" w:afterAutospacing="0" w:line="480" w:lineRule="auto"/>
        <w:rPr>
          <w:rFonts w:ascii="Arial" w:hAnsi="Arial" w:cs="Arial"/>
          <w:sz w:val="20"/>
          <w:szCs w:val="20"/>
        </w:rPr>
      </w:pPr>
      <w:r>
        <w:rPr>
          <w:rFonts w:ascii="Arial" w:hAnsi="Arial" w:cs="Arial"/>
          <w:sz w:val="20"/>
          <w:szCs w:val="20"/>
        </w:rPr>
        <w:t>Semua peraturan pelaksanaan Keputusan Presiden Nomor 23 Tahun 1974 masih tetap berlaku sepanjang tidak bertentangan dengan dan atau belum diatur berdasarkan Keputusan Presiden ini.</w:t>
      </w:r>
    </w:p>
    <w:p w:rsidR="0091483F" w:rsidRDefault="0091483F" w:rsidP="006303E5">
      <w:pPr>
        <w:pStyle w:val="NormalWeb"/>
        <w:spacing w:before="0" w:beforeAutospacing="0" w:after="0" w:afterAutospacing="0" w:line="480" w:lineRule="auto"/>
        <w:jc w:val="center"/>
      </w:pPr>
      <w:r>
        <w:rPr>
          <w:rFonts w:ascii="Arial" w:hAnsi="Arial" w:cs="Arial"/>
          <w:sz w:val="20"/>
          <w:szCs w:val="20"/>
        </w:rPr>
        <w:t>Pasal 15</w:t>
      </w:r>
    </w:p>
    <w:p w:rsidR="0091483F" w:rsidRDefault="0091483F" w:rsidP="006303E5">
      <w:pPr>
        <w:pStyle w:val="NormalWeb"/>
        <w:spacing w:before="0" w:beforeAutospacing="0" w:after="0" w:afterAutospacing="0" w:line="480" w:lineRule="auto"/>
      </w:pPr>
      <w:r>
        <w:rPr>
          <w:rFonts w:ascii="Arial" w:hAnsi="Arial" w:cs="Arial"/>
          <w:sz w:val="20"/>
          <w:szCs w:val="20"/>
        </w:rPr>
        <w:t>Keputusan Presiden ini mulai berlaku pada tanggal ditetapkan.</w:t>
      </w:r>
    </w:p>
    <w:p w:rsidR="0091483F" w:rsidRDefault="0091483F" w:rsidP="006303E5">
      <w:pPr>
        <w:pStyle w:val="NormalWeb"/>
        <w:spacing w:before="0" w:beforeAutospacing="0" w:after="0" w:afterAutospacing="0" w:line="480" w:lineRule="auto"/>
        <w:jc w:val="center"/>
        <w:rPr>
          <w:rFonts w:ascii="Arial" w:hAnsi="Arial" w:cs="Arial"/>
          <w:sz w:val="20"/>
          <w:szCs w:val="20"/>
        </w:rPr>
      </w:pPr>
      <w:r>
        <w:rPr>
          <w:rFonts w:ascii="Arial" w:hAnsi="Arial" w:cs="Arial"/>
          <w:sz w:val="20"/>
          <w:szCs w:val="20"/>
        </w:rPr>
        <w:t> </w:t>
      </w:r>
    </w:p>
    <w:p w:rsidR="0091483F" w:rsidRDefault="0091483F" w:rsidP="006303E5">
      <w:pPr>
        <w:pStyle w:val="NormalWeb"/>
        <w:spacing w:before="0" w:beforeAutospacing="0" w:after="0" w:afterAutospacing="0" w:line="480" w:lineRule="auto"/>
        <w:jc w:val="center"/>
        <w:rPr>
          <w:rFonts w:ascii="Arial" w:hAnsi="Arial" w:cs="Arial"/>
          <w:sz w:val="20"/>
          <w:szCs w:val="20"/>
        </w:rPr>
      </w:pPr>
      <w:r>
        <w:rPr>
          <w:rFonts w:ascii="Arial" w:hAnsi="Arial" w:cs="Arial"/>
          <w:sz w:val="20"/>
          <w:szCs w:val="20"/>
        </w:rPr>
        <w:t>Ditetapkan di Jakarta</w:t>
      </w:r>
      <w:r>
        <w:rPr>
          <w:rFonts w:ascii="Arial" w:hAnsi="Arial" w:cs="Arial"/>
          <w:sz w:val="20"/>
          <w:szCs w:val="20"/>
        </w:rPr>
        <w:br/>
        <w:t>pada tanggal 9 Nopember 1995</w:t>
      </w:r>
      <w:r>
        <w:rPr>
          <w:rFonts w:ascii="Arial" w:hAnsi="Arial" w:cs="Arial"/>
          <w:sz w:val="20"/>
          <w:szCs w:val="20"/>
        </w:rPr>
        <w:br/>
        <w:t xml:space="preserve">PRESIDEN REPUBLIK INDONESIA, </w:t>
      </w:r>
      <w:r>
        <w:rPr>
          <w:rFonts w:ascii="Arial" w:hAnsi="Arial" w:cs="Arial"/>
          <w:sz w:val="20"/>
          <w:szCs w:val="20"/>
        </w:rPr>
        <w:br/>
        <w:t xml:space="preserve">ttd. </w:t>
      </w:r>
    </w:p>
    <w:p w:rsidR="0091483F" w:rsidRDefault="0091483F" w:rsidP="006303E5">
      <w:pPr>
        <w:pStyle w:val="NormalWeb"/>
        <w:spacing w:before="0" w:beforeAutospacing="0" w:after="0" w:afterAutospacing="0" w:line="480" w:lineRule="auto"/>
        <w:jc w:val="center"/>
        <w:rPr>
          <w:rFonts w:ascii="Arial" w:hAnsi="Arial" w:cs="Arial"/>
          <w:sz w:val="20"/>
          <w:szCs w:val="20"/>
        </w:rPr>
      </w:pPr>
      <w:r>
        <w:rPr>
          <w:rFonts w:ascii="Arial" w:hAnsi="Arial" w:cs="Arial"/>
          <w:sz w:val="20"/>
          <w:szCs w:val="20"/>
        </w:rPr>
        <w:t>SOEHARTO</w:t>
      </w:r>
    </w:p>
    <w:p w:rsidR="00ED5E49" w:rsidRPr="00DB609C" w:rsidRDefault="00ED5E49" w:rsidP="00DB609C"/>
    <w:sectPr w:rsidR="00ED5E49" w:rsidRPr="00DB609C" w:rsidSect="00723CC6">
      <w:footerReference w:type="default" r:id="rId8"/>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2509" w:rsidRDefault="001A2509" w:rsidP="00823279">
      <w:r>
        <w:separator/>
      </w:r>
    </w:p>
  </w:endnote>
  <w:endnote w:type="continuationSeparator" w:id="0">
    <w:p w:rsidR="001A2509" w:rsidRDefault="001A2509" w:rsidP="008232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w:panose1 w:val="02020603050405020304"/>
    <w:charset w:val="00"/>
    <w:family w:val="roman"/>
    <w:pitch w:val="variable"/>
    <w:sig w:usb0="E0002AFF" w:usb1="C0007841" w:usb2="00000009" w:usb3="00000000" w:csb0="000001FF" w:csb1="00000000"/>
  </w:font>
  <w:font w:name="Monotype Sorts">
    <w:charset w:val="02"/>
    <w:family w:val="auto"/>
    <w:pitch w:val="variable"/>
  </w:font>
  <w:font w:name="Calibri">
    <w:altName w:val="Century Gothic"/>
    <w:panose1 w:val="020F0502020204030204"/>
    <w:charset w:val="00"/>
    <w:family w:val="swiss"/>
    <w:pitch w:val="variable"/>
    <w:sig w:usb0="E00002FF" w:usb1="4000ACFF" w:usb2="00000001" w:usb3="00000000" w:csb0="0000019F" w:csb1="00000000"/>
  </w:font>
  <w:font w:name="Arial">
    <w:altName w:val=" 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279" w:rsidRPr="00823279" w:rsidRDefault="0091483F" w:rsidP="007433ED">
    <w:pPr>
      <w:pStyle w:val="Footer"/>
      <w:pBdr>
        <w:top w:val="single" w:sz="4" w:space="1" w:color="auto"/>
      </w:pBdr>
      <w:tabs>
        <w:tab w:val="right" w:pos="8505"/>
      </w:tabs>
      <w:jc w:val="right"/>
      <w:rPr>
        <w:szCs w:val="18"/>
      </w:rPr>
    </w:pPr>
    <w:r>
      <w:rPr>
        <w:noProof/>
        <w:szCs w:val="18"/>
      </w:rPr>
      <mc:AlternateContent>
        <mc:Choice Requires="wps">
          <w:drawing>
            <wp:anchor distT="0" distB="0" distL="114300" distR="114300" simplePos="0" relativeHeight="251658240" behindDoc="0" locked="0" layoutInCell="1" allowOverlap="1">
              <wp:simplePos x="0" y="0"/>
              <wp:positionH relativeFrom="column">
                <wp:posOffset>-741045</wp:posOffset>
              </wp:positionH>
              <wp:positionV relativeFrom="paragraph">
                <wp:posOffset>-9543415</wp:posOffset>
              </wp:positionV>
              <wp:extent cx="342900" cy="9532620"/>
              <wp:effectExtent l="1905" t="635"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95326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3279" w:rsidRPr="00F95772" w:rsidRDefault="00F95772" w:rsidP="00823279">
                          <w:pPr>
                            <w:tabs>
                              <w:tab w:val="right" w:pos="14742"/>
                            </w:tabs>
                            <w:rPr>
                              <w:rFonts w:asciiTheme="majorHAnsi" w:hAnsiTheme="majorHAnsi"/>
                              <w:i/>
                              <w:iCs/>
                              <w:sz w:val="20"/>
                              <w:szCs w:val="20"/>
                            </w:rPr>
                          </w:pPr>
                          <w:r w:rsidRPr="00F95772">
                            <w:rPr>
                              <w:rFonts w:asciiTheme="majorHAnsi" w:hAnsiTheme="majorHAnsi"/>
                              <w:i/>
                              <w:sz w:val="20"/>
                              <w:szCs w:val="20"/>
                            </w:rPr>
                            <w:fldChar w:fldCharType="begin"/>
                          </w:r>
                          <w:r w:rsidRPr="00F95772">
                            <w:rPr>
                              <w:rFonts w:asciiTheme="majorHAnsi" w:hAnsiTheme="majorHAnsi"/>
                              <w:i/>
                              <w:sz w:val="20"/>
                              <w:szCs w:val="20"/>
                            </w:rPr>
                            <w:instrText xml:space="preserve"> FILENAME \p  \* MERGEFORMAT </w:instrText>
                          </w:r>
                          <w:r w:rsidRPr="00F95772">
                            <w:rPr>
                              <w:rFonts w:asciiTheme="majorHAnsi" w:hAnsiTheme="majorHAnsi"/>
                              <w:i/>
                              <w:sz w:val="20"/>
                              <w:szCs w:val="20"/>
                            </w:rPr>
                            <w:fldChar w:fldCharType="separate"/>
                          </w:r>
                          <w:r w:rsidRPr="00F95772">
                            <w:rPr>
                              <w:rFonts w:asciiTheme="majorHAnsi" w:hAnsiTheme="majorHAnsi"/>
                              <w:i/>
                              <w:iCs/>
                              <w:noProof/>
                              <w:sz w:val="20"/>
                              <w:szCs w:val="20"/>
                            </w:rPr>
                            <w:t>D:\My Stuffs</w:t>
                          </w:r>
                          <w:r w:rsidRPr="00F95772">
                            <w:rPr>
                              <w:rFonts w:asciiTheme="majorHAnsi" w:hAnsiTheme="majorHAnsi"/>
                              <w:i/>
                              <w:noProof/>
                              <w:sz w:val="20"/>
                              <w:szCs w:val="20"/>
                            </w:rPr>
                            <w:t>\luk.tsipil.ugm.ac.id\atur\tk\Keppres75-1995TKWNAP.docx</w:t>
                          </w:r>
                          <w:r w:rsidRPr="00F95772">
                            <w:rPr>
                              <w:rFonts w:asciiTheme="majorHAnsi" w:hAnsiTheme="majorHAnsi"/>
                              <w:i/>
                              <w:noProof/>
                              <w:sz w:val="20"/>
                              <w:szCs w:val="20"/>
                            </w:rPr>
                            <w:fldChar w:fldCharType="end"/>
                          </w:r>
                          <w:r w:rsidR="00823279" w:rsidRPr="00F95772">
                            <w:rPr>
                              <w:rFonts w:asciiTheme="majorHAnsi" w:hAnsiTheme="majorHAnsi"/>
                              <w:i/>
                              <w:iCs/>
                              <w:sz w:val="20"/>
                              <w:szCs w:val="20"/>
                            </w:rPr>
                            <w:t xml:space="preserve"> (</w:t>
                          </w:r>
                          <w:r w:rsidRPr="00F95772">
                            <w:rPr>
                              <w:rFonts w:asciiTheme="majorHAnsi" w:hAnsiTheme="majorHAnsi"/>
                              <w:i/>
                              <w:sz w:val="20"/>
                              <w:szCs w:val="20"/>
                            </w:rPr>
                            <w:fldChar w:fldCharType="begin"/>
                          </w:r>
                          <w:r w:rsidRPr="00F95772">
                            <w:rPr>
                              <w:rFonts w:asciiTheme="majorHAnsi" w:hAnsiTheme="majorHAnsi"/>
                              <w:i/>
                              <w:sz w:val="20"/>
                              <w:szCs w:val="20"/>
                            </w:rPr>
                            <w:instrText xml:space="preserve"> FILESIZE \k  \* MERGEFORMAT </w:instrText>
                          </w:r>
                          <w:r w:rsidRPr="00F95772">
                            <w:rPr>
                              <w:rFonts w:asciiTheme="majorHAnsi" w:hAnsiTheme="majorHAnsi"/>
                              <w:i/>
                              <w:sz w:val="20"/>
                              <w:szCs w:val="20"/>
                            </w:rPr>
                            <w:fldChar w:fldCharType="separate"/>
                          </w:r>
                          <w:r w:rsidRPr="00F95772">
                            <w:rPr>
                              <w:rFonts w:asciiTheme="majorHAnsi" w:hAnsiTheme="majorHAnsi"/>
                              <w:i/>
                              <w:iCs/>
                              <w:noProof/>
                              <w:sz w:val="20"/>
                              <w:szCs w:val="20"/>
                            </w:rPr>
                            <w:t>54</w:t>
                          </w:r>
                          <w:r w:rsidRPr="00F95772">
                            <w:rPr>
                              <w:rFonts w:asciiTheme="majorHAnsi" w:hAnsiTheme="majorHAnsi"/>
                              <w:i/>
                              <w:iCs/>
                              <w:noProof/>
                              <w:sz w:val="20"/>
                              <w:szCs w:val="20"/>
                            </w:rPr>
                            <w:fldChar w:fldCharType="end"/>
                          </w:r>
                          <w:r w:rsidR="00823279" w:rsidRPr="00F95772">
                            <w:rPr>
                              <w:rFonts w:asciiTheme="majorHAnsi" w:hAnsiTheme="majorHAnsi"/>
                              <w:i/>
                              <w:iCs/>
                              <w:sz w:val="20"/>
                              <w:szCs w:val="20"/>
                            </w:rPr>
                            <w:t xml:space="preserve"> Kb)</w:t>
                          </w:r>
                          <w:r w:rsidR="00823279" w:rsidRPr="00F95772">
                            <w:rPr>
                              <w:rFonts w:asciiTheme="majorHAnsi" w:hAnsiTheme="majorHAnsi"/>
                              <w:i/>
                              <w:iCs/>
                              <w:sz w:val="20"/>
                              <w:szCs w:val="20"/>
                            </w:rPr>
                            <w:tab/>
                            <w:t xml:space="preserve">Last saved: </w:t>
                          </w:r>
                          <w:r w:rsidR="00807DE0" w:rsidRPr="00F95772">
                            <w:rPr>
                              <w:rFonts w:asciiTheme="majorHAnsi" w:hAnsiTheme="majorHAnsi"/>
                              <w:i/>
                              <w:iCs/>
                              <w:sz w:val="20"/>
                              <w:szCs w:val="20"/>
                            </w:rPr>
                            <w:fldChar w:fldCharType="begin"/>
                          </w:r>
                          <w:r w:rsidR="00823279" w:rsidRPr="00F95772">
                            <w:rPr>
                              <w:rFonts w:asciiTheme="majorHAnsi" w:hAnsiTheme="majorHAnsi"/>
                              <w:i/>
                              <w:iCs/>
                              <w:sz w:val="20"/>
                              <w:szCs w:val="20"/>
                            </w:rPr>
                            <w:instrText xml:space="preserve"> SAVEDATE  \@ "dddd, dd MMMM yyyy"  \* MERGEFORMAT </w:instrText>
                          </w:r>
                          <w:r w:rsidR="00807DE0" w:rsidRPr="00F95772">
                            <w:rPr>
                              <w:rFonts w:asciiTheme="majorHAnsi" w:hAnsiTheme="majorHAnsi"/>
                              <w:i/>
                              <w:iCs/>
                              <w:sz w:val="20"/>
                              <w:szCs w:val="20"/>
                            </w:rPr>
                            <w:fldChar w:fldCharType="separate"/>
                          </w:r>
                          <w:r w:rsidRPr="00F95772">
                            <w:rPr>
                              <w:rFonts w:asciiTheme="majorHAnsi" w:hAnsiTheme="majorHAnsi"/>
                              <w:i/>
                              <w:iCs/>
                              <w:noProof/>
                              <w:sz w:val="20"/>
                              <w:szCs w:val="20"/>
                            </w:rPr>
                            <w:t>Sunday, 27 January 2013</w:t>
                          </w:r>
                          <w:r w:rsidR="00807DE0" w:rsidRPr="00F95772">
                            <w:rPr>
                              <w:rFonts w:asciiTheme="majorHAnsi" w:hAnsiTheme="majorHAnsi"/>
                              <w:i/>
                              <w:iCs/>
                              <w:sz w:val="20"/>
                              <w:szCs w:val="20"/>
                            </w:rPr>
                            <w:fldChar w:fldCharType="end"/>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58.35pt;margin-top:-751.45pt;width:27pt;height:750.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" stroked="f">
              <v:textbox style="layout-flow:vertical;mso-layout-flow-alt:bottom-to-top">
                <w:txbxContent>
                  <w:p w:rsidR="00823279" w:rsidRPr="00F95772" w:rsidRDefault="00F95772" w:rsidP="00823279">
                    <w:pPr>
                      <w:tabs>
                        <w:tab w:val="right" w:pos="14742"/>
                      </w:tabs>
                      <w:rPr>
                        <w:rFonts w:asciiTheme="majorHAnsi" w:hAnsiTheme="majorHAnsi"/>
                        <w:i/>
                        <w:iCs/>
                        <w:sz w:val="20"/>
                        <w:szCs w:val="20"/>
                      </w:rPr>
                    </w:pPr>
                    <w:r w:rsidRPr="00F95772">
                      <w:rPr>
                        <w:rFonts w:asciiTheme="majorHAnsi" w:hAnsiTheme="majorHAnsi"/>
                        <w:i/>
                        <w:sz w:val="20"/>
                        <w:szCs w:val="20"/>
                      </w:rPr>
                      <w:fldChar w:fldCharType="begin"/>
                    </w:r>
                    <w:r w:rsidRPr="00F95772">
                      <w:rPr>
                        <w:rFonts w:asciiTheme="majorHAnsi" w:hAnsiTheme="majorHAnsi"/>
                        <w:i/>
                        <w:sz w:val="20"/>
                        <w:szCs w:val="20"/>
                      </w:rPr>
                      <w:instrText xml:space="preserve"> FILENAME \p  \* MERGEFORMAT </w:instrText>
                    </w:r>
                    <w:r w:rsidRPr="00F95772">
                      <w:rPr>
                        <w:rFonts w:asciiTheme="majorHAnsi" w:hAnsiTheme="majorHAnsi"/>
                        <w:i/>
                        <w:sz w:val="20"/>
                        <w:szCs w:val="20"/>
                      </w:rPr>
                      <w:fldChar w:fldCharType="separate"/>
                    </w:r>
                    <w:r w:rsidRPr="00F95772">
                      <w:rPr>
                        <w:rFonts w:asciiTheme="majorHAnsi" w:hAnsiTheme="majorHAnsi"/>
                        <w:i/>
                        <w:iCs/>
                        <w:noProof/>
                        <w:sz w:val="20"/>
                        <w:szCs w:val="20"/>
                      </w:rPr>
                      <w:t>D:\My Stuffs</w:t>
                    </w:r>
                    <w:r w:rsidRPr="00F95772">
                      <w:rPr>
                        <w:rFonts w:asciiTheme="majorHAnsi" w:hAnsiTheme="majorHAnsi"/>
                        <w:i/>
                        <w:noProof/>
                        <w:sz w:val="20"/>
                        <w:szCs w:val="20"/>
                      </w:rPr>
                      <w:t>\luk.tsipil.ugm.ac.id\atur\tk\Keppres75-1995TKWNAP.docx</w:t>
                    </w:r>
                    <w:r w:rsidRPr="00F95772">
                      <w:rPr>
                        <w:rFonts w:asciiTheme="majorHAnsi" w:hAnsiTheme="majorHAnsi"/>
                        <w:i/>
                        <w:noProof/>
                        <w:sz w:val="20"/>
                        <w:szCs w:val="20"/>
                      </w:rPr>
                      <w:fldChar w:fldCharType="end"/>
                    </w:r>
                    <w:r w:rsidR="00823279" w:rsidRPr="00F95772">
                      <w:rPr>
                        <w:rFonts w:asciiTheme="majorHAnsi" w:hAnsiTheme="majorHAnsi"/>
                        <w:i/>
                        <w:iCs/>
                        <w:sz w:val="20"/>
                        <w:szCs w:val="20"/>
                      </w:rPr>
                      <w:t xml:space="preserve"> (</w:t>
                    </w:r>
                    <w:r w:rsidRPr="00F95772">
                      <w:rPr>
                        <w:rFonts w:asciiTheme="majorHAnsi" w:hAnsiTheme="majorHAnsi"/>
                        <w:i/>
                        <w:sz w:val="20"/>
                        <w:szCs w:val="20"/>
                      </w:rPr>
                      <w:fldChar w:fldCharType="begin"/>
                    </w:r>
                    <w:r w:rsidRPr="00F95772">
                      <w:rPr>
                        <w:rFonts w:asciiTheme="majorHAnsi" w:hAnsiTheme="majorHAnsi"/>
                        <w:i/>
                        <w:sz w:val="20"/>
                        <w:szCs w:val="20"/>
                      </w:rPr>
                      <w:instrText xml:space="preserve"> FILESIZE \k  \* MERGEFORMAT </w:instrText>
                    </w:r>
                    <w:r w:rsidRPr="00F95772">
                      <w:rPr>
                        <w:rFonts w:asciiTheme="majorHAnsi" w:hAnsiTheme="majorHAnsi"/>
                        <w:i/>
                        <w:sz w:val="20"/>
                        <w:szCs w:val="20"/>
                      </w:rPr>
                      <w:fldChar w:fldCharType="separate"/>
                    </w:r>
                    <w:r w:rsidRPr="00F95772">
                      <w:rPr>
                        <w:rFonts w:asciiTheme="majorHAnsi" w:hAnsiTheme="majorHAnsi"/>
                        <w:i/>
                        <w:iCs/>
                        <w:noProof/>
                        <w:sz w:val="20"/>
                        <w:szCs w:val="20"/>
                      </w:rPr>
                      <w:t>54</w:t>
                    </w:r>
                    <w:r w:rsidRPr="00F95772">
                      <w:rPr>
                        <w:rFonts w:asciiTheme="majorHAnsi" w:hAnsiTheme="majorHAnsi"/>
                        <w:i/>
                        <w:iCs/>
                        <w:noProof/>
                        <w:sz w:val="20"/>
                        <w:szCs w:val="20"/>
                      </w:rPr>
                      <w:fldChar w:fldCharType="end"/>
                    </w:r>
                    <w:r w:rsidR="00823279" w:rsidRPr="00F95772">
                      <w:rPr>
                        <w:rFonts w:asciiTheme="majorHAnsi" w:hAnsiTheme="majorHAnsi"/>
                        <w:i/>
                        <w:iCs/>
                        <w:sz w:val="20"/>
                        <w:szCs w:val="20"/>
                      </w:rPr>
                      <w:t xml:space="preserve"> Kb)</w:t>
                    </w:r>
                    <w:r w:rsidR="00823279" w:rsidRPr="00F95772">
                      <w:rPr>
                        <w:rFonts w:asciiTheme="majorHAnsi" w:hAnsiTheme="majorHAnsi"/>
                        <w:i/>
                        <w:iCs/>
                        <w:sz w:val="20"/>
                        <w:szCs w:val="20"/>
                      </w:rPr>
                      <w:tab/>
                      <w:t xml:space="preserve">Last saved: </w:t>
                    </w:r>
                    <w:r w:rsidR="00807DE0" w:rsidRPr="00F95772">
                      <w:rPr>
                        <w:rFonts w:asciiTheme="majorHAnsi" w:hAnsiTheme="majorHAnsi"/>
                        <w:i/>
                        <w:iCs/>
                        <w:sz w:val="20"/>
                        <w:szCs w:val="20"/>
                      </w:rPr>
                      <w:fldChar w:fldCharType="begin"/>
                    </w:r>
                    <w:r w:rsidR="00823279" w:rsidRPr="00F95772">
                      <w:rPr>
                        <w:rFonts w:asciiTheme="majorHAnsi" w:hAnsiTheme="majorHAnsi"/>
                        <w:i/>
                        <w:iCs/>
                        <w:sz w:val="20"/>
                        <w:szCs w:val="20"/>
                      </w:rPr>
                      <w:instrText xml:space="preserve"> SAVEDATE  \@ "dddd, dd MMMM yyyy"  \* MERGEFORMAT </w:instrText>
                    </w:r>
                    <w:r w:rsidR="00807DE0" w:rsidRPr="00F95772">
                      <w:rPr>
                        <w:rFonts w:asciiTheme="majorHAnsi" w:hAnsiTheme="majorHAnsi"/>
                        <w:i/>
                        <w:iCs/>
                        <w:sz w:val="20"/>
                        <w:szCs w:val="20"/>
                      </w:rPr>
                      <w:fldChar w:fldCharType="separate"/>
                    </w:r>
                    <w:r w:rsidRPr="00F95772">
                      <w:rPr>
                        <w:rFonts w:asciiTheme="majorHAnsi" w:hAnsiTheme="majorHAnsi"/>
                        <w:i/>
                        <w:iCs/>
                        <w:noProof/>
                        <w:sz w:val="20"/>
                        <w:szCs w:val="20"/>
                      </w:rPr>
                      <w:t>Sunday, 27 January 2013</w:t>
                    </w:r>
                    <w:r w:rsidR="00807DE0" w:rsidRPr="00F95772">
                      <w:rPr>
                        <w:rFonts w:asciiTheme="majorHAnsi" w:hAnsiTheme="majorHAnsi"/>
                        <w:i/>
                        <w:iCs/>
                        <w:sz w:val="20"/>
                        <w:szCs w:val="20"/>
                      </w:rPr>
                      <w:fldChar w:fldCharType="end"/>
                    </w:r>
                  </w:p>
                </w:txbxContent>
              </v:textbox>
            </v:shape>
          </w:pict>
        </mc:Fallback>
      </mc:AlternateContent>
    </w:r>
    <w:r w:rsidR="00823279">
      <w:rPr>
        <w:szCs w:val="18"/>
      </w:rPr>
      <w:t>h</w:t>
    </w:r>
    <w:r w:rsidR="00823279" w:rsidRPr="00DE7E4E">
      <w:rPr>
        <w:szCs w:val="18"/>
        <w:lang w:val="es-ES"/>
      </w:rPr>
      <w:t xml:space="preserve">al. </w:t>
    </w:r>
    <w:r w:rsidR="00807DE0" w:rsidRPr="00361E56">
      <w:rPr>
        <w:rStyle w:val="PageNumber"/>
        <w:sz w:val="18"/>
        <w:szCs w:val="18"/>
      </w:rPr>
      <w:fldChar w:fldCharType="begin"/>
    </w:r>
    <w:r w:rsidR="00823279" w:rsidRPr="00DE7E4E">
      <w:rPr>
        <w:rStyle w:val="PageNumber"/>
        <w:sz w:val="18"/>
        <w:szCs w:val="18"/>
        <w:lang w:val="es-ES"/>
      </w:rPr>
      <w:instrText xml:space="preserve"> PAGE </w:instrText>
    </w:r>
    <w:r w:rsidR="00807DE0" w:rsidRPr="00361E56">
      <w:rPr>
        <w:rStyle w:val="PageNumber"/>
        <w:sz w:val="18"/>
        <w:szCs w:val="18"/>
      </w:rPr>
      <w:fldChar w:fldCharType="separate"/>
    </w:r>
    <w:r w:rsidR="00F95772">
      <w:rPr>
        <w:rStyle w:val="PageNumber"/>
        <w:noProof/>
        <w:sz w:val="18"/>
        <w:szCs w:val="18"/>
        <w:lang w:val="es-ES"/>
      </w:rPr>
      <w:t>1</w:t>
    </w:r>
    <w:r w:rsidR="00807DE0" w:rsidRPr="00361E56">
      <w:rPr>
        <w:rStyle w:val="PageNumbe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2509" w:rsidRDefault="001A2509" w:rsidP="00823279">
      <w:r>
        <w:separator/>
      </w:r>
    </w:p>
  </w:footnote>
  <w:footnote w:type="continuationSeparator" w:id="0">
    <w:p w:rsidR="001A2509" w:rsidRDefault="001A2509" w:rsidP="008232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F02A4AA"/>
    <w:lvl w:ilvl="0">
      <w:numFmt w:val="decimal"/>
      <w:lvlText w:val="*"/>
      <w:lvlJc w:val="left"/>
    </w:lvl>
  </w:abstractNum>
  <w:abstractNum w:abstractNumId="1">
    <w:nsid w:val="03ED4980"/>
    <w:multiLevelType w:val="singleLevel"/>
    <w:tmpl w:val="5E207790"/>
    <w:lvl w:ilvl="0">
      <w:start w:val="1"/>
      <w:numFmt w:val="lowerLetter"/>
      <w:lvlText w:val="%1."/>
      <w:legacy w:legacy="1" w:legacySpace="0" w:legacyIndent="283"/>
      <w:lvlJc w:val="left"/>
      <w:pPr>
        <w:ind w:left="1723" w:hanging="283"/>
      </w:pPr>
    </w:lvl>
  </w:abstractNum>
  <w:abstractNum w:abstractNumId="2">
    <w:nsid w:val="0A1752E7"/>
    <w:multiLevelType w:val="singleLevel"/>
    <w:tmpl w:val="7E0ADF0A"/>
    <w:lvl w:ilvl="0">
      <w:start w:val="2"/>
      <w:numFmt w:val="decimal"/>
      <w:lvlText w:val="%1."/>
      <w:legacy w:legacy="1" w:legacySpace="0" w:legacyIndent="283"/>
      <w:lvlJc w:val="left"/>
      <w:pPr>
        <w:ind w:left="1435" w:hanging="283"/>
      </w:pPr>
    </w:lvl>
  </w:abstractNum>
  <w:abstractNum w:abstractNumId="3">
    <w:nsid w:val="0CE97D1E"/>
    <w:multiLevelType w:val="multilevel"/>
    <w:tmpl w:val="78281D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12C7583"/>
    <w:multiLevelType w:val="multilevel"/>
    <w:tmpl w:val="EC8A29C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1AB36BD4"/>
    <w:multiLevelType w:val="singleLevel"/>
    <w:tmpl w:val="0B38DE1C"/>
    <w:lvl w:ilvl="0">
      <w:start w:val="3"/>
      <w:numFmt w:val="upperLetter"/>
      <w:lvlText w:val="%1."/>
      <w:legacy w:legacy="1" w:legacySpace="0" w:legacyIndent="283"/>
      <w:lvlJc w:val="left"/>
      <w:pPr>
        <w:ind w:left="1152" w:hanging="283"/>
      </w:pPr>
      <w:rPr>
        <w:b/>
        <w:i w:val="0"/>
      </w:rPr>
    </w:lvl>
  </w:abstractNum>
  <w:abstractNum w:abstractNumId="6">
    <w:nsid w:val="1D4A461A"/>
    <w:multiLevelType w:val="singleLevel"/>
    <w:tmpl w:val="0EB6D53E"/>
    <w:lvl w:ilvl="0">
      <w:start w:val="1"/>
      <w:numFmt w:val="upperLetter"/>
      <w:lvlText w:val="%1."/>
      <w:legacy w:legacy="1" w:legacySpace="0" w:legacyIndent="283"/>
      <w:lvlJc w:val="left"/>
      <w:pPr>
        <w:ind w:left="1147" w:hanging="283"/>
      </w:pPr>
    </w:lvl>
  </w:abstractNum>
  <w:abstractNum w:abstractNumId="7">
    <w:nsid w:val="25A32A40"/>
    <w:multiLevelType w:val="multilevel"/>
    <w:tmpl w:val="1A3014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95F541C"/>
    <w:multiLevelType w:val="multilevel"/>
    <w:tmpl w:val="0AB4FEF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A3146C8"/>
    <w:multiLevelType w:val="singleLevel"/>
    <w:tmpl w:val="DA44F414"/>
    <w:lvl w:ilvl="0">
      <w:start w:val="1"/>
      <w:numFmt w:val="decimal"/>
      <w:lvlText w:val="%1."/>
      <w:legacy w:legacy="1" w:legacySpace="0" w:legacyIndent="283"/>
      <w:lvlJc w:val="left"/>
      <w:pPr>
        <w:ind w:left="1435" w:hanging="283"/>
      </w:pPr>
    </w:lvl>
  </w:abstractNum>
  <w:abstractNum w:abstractNumId="10">
    <w:nsid w:val="2F311F02"/>
    <w:multiLevelType w:val="multilevel"/>
    <w:tmpl w:val="B38458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F4A6EEF"/>
    <w:multiLevelType w:val="singleLevel"/>
    <w:tmpl w:val="408236BC"/>
    <w:lvl w:ilvl="0">
      <w:start w:val="1"/>
      <w:numFmt w:val="lowerLetter"/>
      <w:lvlText w:val="%1)"/>
      <w:legacy w:legacy="1" w:legacySpace="0" w:legacyIndent="283"/>
      <w:lvlJc w:val="left"/>
      <w:pPr>
        <w:ind w:left="1723" w:hanging="283"/>
      </w:pPr>
    </w:lvl>
  </w:abstractNum>
  <w:abstractNum w:abstractNumId="12">
    <w:nsid w:val="309D3C4D"/>
    <w:multiLevelType w:val="multilevel"/>
    <w:tmpl w:val="2A020A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10D6D18"/>
    <w:multiLevelType w:val="singleLevel"/>
    <w:tmpl w:val="DA44F414"/>
    <w:lvl w:ilvl="0">
      <w:start w:val="1"/>
      <w:numFmt w:val="decimal"/>
      <w:lvlText w:val="%1."/>
      <w:legacy w:legacy="1" w:legacySpace="0" w:legacyIndent="283"/>
      <w:lvlJc w:val="left"/>
      <w:pPr>
        <w:ind w:left="1435" w:hanging="283"/>
      </w:pPr>
    </w:lvl>
  </w:abstractNum>
  <w:abstractNum w:abstractNumId="14">
    <w:nsid w:val="34ED2110"/>
    <w:multiLevelType w:val="singleLevel"/>
    <w:tmpl w:val="DA44F414"/>
    <w:lvl w:ilvl="0">
      <w:start w:val="1"/>
      <w:numFmt w:val="decimal"/>
      <w:lvlText w:val="%1."/>
      <w:legacy w:legacy="1" w:legacySpace="0" w:legacyIndent="283"/>
      <w:lvlJc w:val="left"/>
      <w:pPr>
        <w:ind w:left="1435" w:hanging="283"/>
      </w:pPr>
    </w:lvl>
  </w:abstractNum>
  <w:abstractNum w:abstractNumId="15">
    <w:nsid w:val="389F79CD"/>
    <w:multiLevelType w:val="multilevel"/>
    <w:tmpl w:val="18C804E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nsid w:val="390C35EF"/>
    <w:multiLevelType w:val="singleLevel"/>
    <w:tmpl w:val="5E207790"/>
    <w:lvl w:ilvl="0">
      <w:start w:val="1"/>
      <w:numFmt w:val="lowerLetter"/>
      <w:lvlText w:val="%1."/>
      <w:legacy w:legacy="1" w:legacySpace="0" w:legacyIndent="283"/>
      <w:lvlJc w:val="left"/>
      <w:pPr>
        <w:ind w:left="1723" w:hanging="283"/>
      </w:pPr>
    </w:lvl>
  </w:abstractNum>
  <w:abstractNum w:abstractNumId="17">
    <w:nsid w:val="39455D8F"/>
    <w:multiLevelType w:val="singleLevel"/>
    <w:tmpl w:val="07D4CCB8"/>
    <w:lvl w:ilvl="0">
      <w:start w:val="2"/>
      <w:numFmt w:val="upperLetter"/>
      <w:lvlText w:val="%1."/>
      <w:legacy w:legacy="1" w:legacySpace="0" w:legacyIndent="283"/>
      <w:lvlJc w:val="left"/>
      <w:pPr>
        <w:ind w:left="1152" w:hanging="283"/>
      </w:pPr>
      <w:rPr>
        <w:b/>
        <w:i w:val="0"/>
      </w:rPr>
    </w:lvl>
  </w:abstractNum>
  <w:abstractNum w:abstractNumId="18">
    <w:nsid w:val="3FB41AAC"/>
    <w:multiLevelType w:val="singleLevel"/>
    <w:tmpl w:val="DA44F594"/>
    <w:lvl w:ilvl="0">
      <w:start w:val="4"/>
      <w:numFmt w:val="upperLetter"/>
      <w:lvlText w:val="%1."/>
      <w:legacy w:legacy="1" w:legacySpace="0" w:legacyIndent="283"/>
      <w:lvlJc w:val="left"/>
      <w:pPr>
        <w:ind w:left="1152" w:hanging="283"/>
      </w:pPr>
      <w:rPr>
        <w:b/>
        <w:i w:val="0"/>
      </w:rPr>
    </w:lvl>
  </w:abstractNum>
  <w:abstractNum w:abstractNumId="19">
    <w:nsid w:val="43920630"/>
    <w:multiLevelType w:val="singleLevel"/>
    <w:tmpl w:val="7E0ADF0A"/>
    <w:lvl w:ilvl="0">
      <w:start w:val="2"/>
      <w:numFmt w:val="decimal"/>
      <w:lvlText w:val="%1."/>
      <w:legacy w:legacy="1" w:legacySpace="0" w:legacyIndent="283"/>
      <w:lvlJc w:val="left"/>
      <w:pPr>
        <w:ind w:left="1435" w:hanging="283"/>
      </w:pPr>
    </w:lvl>
  </w:abstractNum>
  <w:abstractNum w:abstractNumId="20">
    <w:nsid w:val="46114DEE"/>
    <w:multiLevelType w:val="multilevel"/>
    <w:tmpl w:val="D294F2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0800335"/>
    <w:multiLevelType w:val="multilevel"/>
    <w:tmpl w:val="48984F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5B2526C"/>
    <w:multiLevelType w:val="multilevel"/>
    <w:tmpl w:val="668A36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9654046"/>
    <w:multiLevelType w:val="singleLevel"/>
    <w:tmpl w:val="DA44F414"/>
    <w:lvl w:ilvl="0">
      <w:start w:val="5"/>
      <w:numFmt w:val="decimal"/>
      <w:lvlText w:val="%1."/>
      <w:legacy w:legacy="1" w:legacySpace="0" w:legacyIndent="283"/>
      <w:lvlJc w:val="left"/>
      <w:pPr>
        <w:ind w:left="1435" w:hanging="283"/>
      </w:pPr>
    </w:lvl>
  </w:abstractNum>
  <w:abstractNum w:abstractNumId="24">
    <w:nsid w:val="6561113B"/>
    <w:multiLevelType w:val="multilevel"/>
    <w:tmpl w:val="85823C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288161A"/>
    <w:multiLevelType w:val="multilevel"/>
    <w:tmpl w:val="0C44DA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6295EBB"/>
    <w:multiLevelType w:val="multilevel"/>
    <w:tmpl w:val="C778E1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8C330C6"/>
    <w:multiLevelType w:val="multilevel"/>
    <w:tmpl w:val="9DFE98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BCF022C"/>
    <w:multiLevelType w:val="singleLevel"/>
    <w:tmpl w:val="5E207790"/>
    <w:lvl w:ilvl="0">
      <w:start w:val="1"/>
      <w:numFmt w:val="lowerLetter"/>
      <w:lvlText w:val="%1."/>
      <w:legacy w:legacy="1" w:legacySpace="0" w:legacyIndent="283"/>
      <w:lvlJc w:val="left"/>
      <w:pPr>
        <w:ind w:left="1723" w:hanging="283"/>
      </w:pPr>
    </w:lvl>
  </w:abstractNum>
  <w:num w:numId="1">
    <w:abstractNumId w:val="6"/>
  </w:num>
  <w:num w:numId="2">
    <w:abstractNumId w:val="9"/>
  </w:num>
  <w:num w:numId="3">
    <w:abstractNumId w:val="11"/>
  </w:num>
  <w:num w:numId="4">
    <w:abstractNumId w:val="2"/>
  </w:num>
  <w:num w:numId="5">
    <w:abstractNumId w:val="17"/>
  </w:num>
  <w:num w:numId="6">
    <w:abstractNumId w:val="13"/>
  </w:num>
  <w:num w:numId="7">
    <w:abstractNumId w:val="1"/>
  </w:num>
  <w:num w:numId="8">
    <w:abstractNumId w:val="19"/>
  </w:num>
  <w:num w:numId="9">
    <w:abstractNumId w:val="16"/>
  </w:num>
  <w:num w:numId="10">
    <w:abstractNumId w:val="5"/>
  </w:num>
  <w:num w:numId="11">
    <w:abstractNumId w:val="14"/>
  </w:num>
  <w:num w:numId="12">
    <w:abstractNumId w:val="28"/>
  </w:num>
  <w:num w:numId="13">
    <w:abstractNumId w:val="0"/>
    <w:lvlOverride w:ilvl="0">
      <w:lvl w:ilvl="0">
        <w:start w:val="1"/>
        <w:numFmt w:val="bullet"/>
        <w:lvlText w:val=""/>
        <w:legacy w:legacy="1" w:legacySpace="0" w:legacyIndent="283"/>
        <w:lvlJc w:val="left"/>
        <w:pPr>
          <w:ind w:left="2011" w:hanging="283"/>
        </w:pPr>
        <w:rPr>
          <w:rFonts w:ascii="Monotype Sorts" w:hAnsi="Monotype Sorts" w:hint="default"/>
        </w:rPr>
      </w:lvl>
    </w:lvlOverride>
  </w:num>
  <w:num w:numId="14">
    <w:abstractNumId w:val="23"/>
  </w:num>
  <w:num w:numId="15">
    <w:abstractNumId w:val="18"/>
  </w:num>
  <w:num w:numId="16">
    <w:abstractNumId w:val="4"/>
  </w:num>
  <w:num w:numId="17">
    <w:abstractNumId w:val="22"/>
  </w:num>
  <w:num w:numId="18">
    <w:abstractNumId w:val="26"/>
  </w:num>
  <w:num w:numId="19">
    <w:abstractNumId w:val="10"/>
  </w:num>
  <w:num w:numId="20">
    <w:abstractNumId w:val="3"/>
  </w:num>
  <w:num w:numId="21">
    <w:abstractNumId w:val="25"/>
  </w:num>
  <w:num w:numId="22">
    <w:abstractNumId w:val="12"/>
  </w:num>
  <w:num w:numId="23">
    <w:abstractNumId w:val="7"/>
  </w:num>
  <w:num w:numId="24">
    <w:abstractNumId w:val="20"/>
  </w:num>
  <w:num w:numId="25">
    <w:abstractNumId w:val="15"/>
  </w:num>
  <w:num w:numId="26">
    <w:abstractNumId w:val="8"/>
  </w:num>
  <w:num w:numId="27">
    <w:abstractNumId w:val="21"/>
  </w:num>
  <w:num w:numId="28">
    <w:abstractNumId w:val="27"/>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stylePaneFormatFilter w:val="1224" w:allStyles="0" w:customStyles="0" w:latentStyles="1" w:stylesInUse="0" w:headingStyles="1" w:numberingStyles="0" w:tableStyles="0" w:directFormattingOnRuns="0" w:directFormattingOnParagraphs="1" w:directFormattingOnNumbering="0" w:directFormattingOnTables="0" w:clearFormatting="1" w:top3HeadingStyles="0" w:visibleStyles="0" w:alternateStyleNames="0"/>
  <w:stylePaneSortMethod w:val="0000"/>
  <w:defaultTabStop w:val="720"/>
  <w:characterSpacingControl w:val="doNotCompress"/>
  <w:savePreviewPicture/>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174"/>
    <w:rsid w:val="00002B69"/>
    <w:rsid w:val="000039D8"/>
    <w:rsid w:val="000045B1"/>
    <w:rsid w:val="000045FB"/>
    <w:rsid w:val="0001086E"/>
    <w:rsid w:val="00011D2B"/>
    <w:rsid w:val="00012904"/>
    <w:rsid w:val="000140E4"/>
    <w:rsid w:val="000159C2"/>
    <w:rsid w:val="0001645A"/>
    <w:rsid w:val="000165FF"/>
    <w:rsid w:val="000218AB"/>
    <w:rsid w:val="00022868"/>
    <w:rsid w:val="000235C9"/>
    <w:rsid w:val="00023BB8"/>
    <w:rsid w:val="00023D0B"/>
    <w:rsid w:val="00026D67"/>
    <w:rsid w:val="00031554"/>
    <w:rsid w:val="00033390"/>
    <w:rsid w:val="00036E87"/>
    <w:rsid w:val="000469BC"/>
    <w:rsid w:val="00046C53"/>
    <w:rsid w:val="00050565"/>
    <w:rsid w:val="000542DD"/>
    <w:rsid w:val="000565D3"/>
    <w:rsid w:val="0006305D"/>
    <w:rsid w:val="00063381"/>
    <w:rsid w:val="00067C08"/>
    <w:rsid w:val="00070905"/>
    <w:rsid w:val="000712D3"/>
    <w:rsid w:val="000752F9"/>
    <w:rsid w:val="0008742F"/>
    <w:rsid w:val="000924E8"/>
    <w:rsid w:val="00092FE3"/>
    <w:rsid w:val="000944A2"/>
    <w:rsid w:val="00094C85"/>
    <w:rsid w:val="00097639"/>
    <w:rsid w:val="00097D83"/>
    <w:rsid w:val="00097F24"/>
    <w:rsid w:val="000A1565"/>
    <w:rsid w:val="000B18AF"/>
    <w:rsid w:val="000B36B6"/>
    <w:rsid w:val="000B6A98"/>
    <w:rsid w:val="000B7128"/>
    <w:rsid w:val="000C3E33"/>
    <w:rsid w:val="000C4BB1"/>
    <w:rsid w:val="000C76A6"/>
    <w:rsid w:val="000D1D53"/>
    <w:rsid w:val="000D1E0B"/>
    <w:rsid w:val="000D2EBE"/>
    <w:rsid w:val="000D418A"/>
    <w:rsid w:val="000D41D7"/>
    <w:rsid w:val="000D5AB8"/>
    <w:rsid w:val="000D7EE2"/>
    <w:rsid w:val="000E2792"/>
    <w:rsid w:val="000E4366"/>
    <w:rsid w:val="000E703F"/>
    <w:rsid w:val="000F2E51"/>
    <w:rsid w:val="000F56DA"/>
    <w:rsid w:val="000F6EB0"/>
    <w:rsid w:val="000F7A05"/>
    <w:rsid w:val="00100178"/>
    <w:rsid w:val="0010308E"/>
    <w:rsid w:val="001041FD"/>
    <w:rsid w:val="0010599D"/>
    <w:rsid w:val="00107000"/>
    <w:rsid w:val="00107704"/>
    <w:rsid w:val="00110D05"/>
    <w:rsid w:val="00114E36"/>
    <w:rsid w:val="00115549"/>
    <w:rsid w:val="001156F4"/>
    <w:rsid w:val="001163F3"/>
    <w:rsid w:val="001165A2"/>
    <w:rsid w:val="001169B2"/>
    <w:rsid w:val="0011774C"/>
    <w:rsid w:val="0012475C"/>
    <w:rsid w:val="001322CE"/>
    <w:rsid w:val="00135279"/>
    <w:rsid w:val="00135611"/>
    <w:rsid w:val="00140578"/>
    <w:rsid w:val="00140DC6"/>
    <w:rsid w:val="00142957"/>
    <w:rsid w:val="00143F11"/>
    <w:rsid w:val="00145706"/>
    <w:rsid w:val="001459F5"/>
    <w:rsid w:val="00147D40"/>
    <w:rsid w:val="001502D9"/>
    <w:rsid w:val="0015202A"/>
    <w:rsid w:val="001529AF"/>
    <w:rsid w:val="00152F76"/>
    <w:rsid w:val="00153490"/>
    <w:rsid w:val="00154B25"/>
    <w:rsid w:val="00161C50"/>
    <w:rsid w:val="00161F44"/>
    <w:rsid w:val="00165C22"/>
    <w:rsid w:val="00166E6A"/>
    <w:rsid w:val="00167303"/>
    <w:rsid w:val="001762CB"/>
    <w:rsid w:val="0018069F"/>
    <w:rsid w:val="00180EDC"/>
    <w:rsid w:val="0018465F"/>
    <w:rsid w:val="0019165C"/>
    <w:rsid w:val="00191FED"/>
    <w:rsid w:val="001932AD"/>
    <w:rsid w:val="001965F7"/>
    <w:rsid w:val="00196921"/>
    <w:rsid w:val="001979DD"/>
    <w:rsid w:val="001A2509"/>
    <w:rsid w:val="001B20CC"/>
    <w:rsid w:val="001B2991"/>
    <w:rsid w:val="001B5137"/>
    <w:rsid w:val="001B57D4"/>
    <w:rsid w:val="001C64D0"/>
    <w:rsid w:val="001D05BE"/>
    <w:rsid w:val="001D10F7"/>
    <w:rsid w:val="001D4783"/>
    <w:rsid w:val="001D7CA3"/>
    <w:rsid w:val="001E0950"/>
    <w:rsid w:val="001E26AA"/>
    <w:rsid w:val="001E7C4B"/>
    <w:rsid w:val="001F1A52"/>
    <w:rsid w:val="001F3137"/>
    <w:rsid w:val="001F4FB0"/>
    <w:rsid w:val="001F57E1"/>
    <w:rsid w:val="001F610D"/>
    <w:rsid w:val="001F6C30"/>
    <w:rsid w:val="001F6F1E"/>
    <w:rsid w:val="001F733A"/>
    <w:rsid w:val="001F79D1"/>
    <w:rsid w:val="002010DB"/>
    <w:rsid w:val="0020170F"/>
    <w:rsid w:val="002036B7"/>
    <w:rsid w:val="002048FC"/>
    <w:rsid w:val="00206B88"/>
    <w:rsid w:val="002079FC"/>
    <w:rsid w:val="002106F1"/>
    <w:rsid w:val="00212A77"/>
    <w:rsid w:val="00212CF3"/>
    <w:rsid w:val="00215972"/>
    <w:rsid w:val="00216568"/>
    <w:rsid w:val="00222843"/>
    <w:rsid w:val="00230688"/>
    <w:rsid w:val="0023074B"/>
    <w:rsid w:val="00230F0A"/>
    <w:rsid w:val="002339A5"/>
    <w:rsid w:val="0023780B"/>
    <w:rsid w:val="00243D80"/>
    <w:rsid w:val="00254712"/>
    <w:rsid w:val="00254856"/>
    <w:rsid w:val="00254C4E"/>
    <w:rsid w:val="0025546D"/>
    <w:rsid w:val="002607C3"/>
    <w:rsid w:val="00260CEE"/>
    <w:rsid w:val="00262035"/>
    <w:rsid w:val="002628FA"/>
    <w:rsid w:val="00262C8A"/>
    <w:rsid w:val="00263496"/>
    <w:rsid w:val="0026401C"/>
    <w:rsid w:val="00270521"/>
    <w:rsid w:val="00276680"/>
    <w:rsid w:val="00283708"/>
    <w:rsid w:val="00284D62"/>
    <w:rsid w:val="0028777D"/>
    <w:rsid w:val="0029423C"/>
    <w:rsid w:val="00296527"/>
    <w:rsid w:val="002A1A41"/>
    <w:rsid w:val="002A3829"/>
    <w:rsid w:val="002A3BF7"/>
    <w:rsid w:val="002A6D5A"/>
    <w:rsid w:val="002B2B10"/>
    <w:rsid w:val="002B3DCE"/>
    <w:rsid w:val="002C285C"/>
    <w:rsid w:val="002C6FBE"/>
    <w:rsid w:val="002D0E43"/>
    <w:rsid w:val="002D1AD6"/>
    <w:rsid w:val="002D26A0"/>
    <w:rsid w:val="002D2EEF"/>
    <w:rsid w:val="002D5C19"/>
    <w:rsid w:val="002E0B5B"/>
    <w:rsid w:val="002E1659"/>
    <w:rsid w:val="002E1E84"/>
    <w:rsid w:val="002E1F4D"/>
    <w:rsid w:val="002E5CF1"/>
    <w:rsid w:val="002F0B3B"/>
    <w:rsid w:val="002F680A"/>
    <w:rsid w:val="00302D2C"/>
    <w:rsid w:val="00303CA0"/>
    <w:rsid w:val="00304026"/>
    <w:rsid w:val="00305131"/>
    <w:rsid w:val="00305890"/>
    <w:rsid w:val="00305FE7"/>
    <w:rsid w:val="00307607"/>
    <w:rsid w:val="00307B70"/>
    <w:rsid w:val="00310C54"/>
    <w:rsid w:val="00312BBC"/>
    <w:rsid w:val="00312CA7"/>
    <w:rsid w:val="00312E0A"/>
    <w:rsid w:val="00313222"/>
    <w:rsid w:val="00313450"/>
    <w:rsid w:val="003170D1"/>
    <w:rsid w:val="00317D74"/>
    <w:rsid w:val="003205A4"/>
    <w:rsid w:val="003212BC"/>
    <w:rsid w:val="0032195F"/>
    <w:rsid w:val="0032417D"/>
    <w:rsid w:val="0032674C"/>
    <w:rsid w:val="00332D4F"/>
    <w:rsid w:val="00334769"/>
    <w:rsid w:val="00337289"/>
    <w:rsid w:val="00341243"/>
    <w:rsid w:val="0034217A"/>
    <w:rsid w:val="003425A5"/>
    <w:rsid w:val="00345646"/>
    <w:rsid w:val="00346209"/>
    <w:rsid w:val="003464F9"/>
    <w:rsid w:val="0035002B"/>
    <w:rsid w:val="0035063A"/>
    <w:rsid w:val="0035086D"/>
    <w:rsid w:val="00351A4B"/>
    <w:rsid w:val="00352180"/>
    <w:rsid w:val="00353688"/>
    <w:rsid w:val="00354D92"/>
    <w:rsid w:val="00355404"/>
    <w:rsid w:val="00361B6C"/>
    <w:rsid w:val="003622A7"/>
    <w:rsid w:val="00364688"/>
    <w:rsid w:val="00374560"/>
    <w:rsid w:val="00374819"/>
    <w:rsid w:val="003748AD"/>
    <w:rsid w:val="003828AE"/>
    <w:rsid w:val="00384DF0"/>
    <w:rsid w:val="0038581C"/>
    <w:rsid w:val="00391396"/>
    <w:rsid w:val="00395FC0"/>
    <w:rsid w:val="003A0B7F"/>
    <w:rsid w:val="003A1BDE"/>
    <w:rsid w:val="003A3671"/>
    <w:rsid w:val="003A433F"/>
    <w:rsid w:val="003A4854"/>
    <w:rsid w:val="003A55B1"/>
    <w:rsid w:val="003B3D3D"/>
    <w:rsid w:val="003C3047"/>
    <w:rsid w:val="003C36A9"/>
    <w:rsid w:val="003C3C1E"/>
    <w:rsid w:val="003C4B86"/>
    <w:rsid w:val="003C505F"/>
    <w:rsid w:val="003C619F"/>
    <w:rsid w:val="003C6667"/>
    <w:rsid w:val="003C7DB1"/>
    <w:rsid w:val="003D0483"/>
    <w:rsid w:val="003D238A"/>
    <w:rsid w:val="003D2616"/>
    <w:rsid w:val="003D503E"/>
    <w:rsid w:val="003D559F"/>
    <w:rsid w:val="003E38F4"/>
    <w:rsid w:val="003E39DA"/>
    <w:rsid w:val="003E478E"/>
    <w:rsid w:val="003E4A9E"/>
    <w:rsid w:val="003F0E0C"/>
    <w:rsid w:val="003F426A"/>
    <w:rsid w:val="003F497B"/>
    <w:rsid w:val="003F5159"/>
    <w:rsid w:val="003F550F"/>
    <w:rsid w:val="00400632"/>
    <w:rsid w:val="004007D2"/>
    <w:rsid w:val="0040419F"/>
    <w:rsid w:val="004079DB"/>
    <w:rsid w:val="00407C2C"/>
    <w:rsid w:val="004118E4"/>
    <w:rsid w:val="00411D63"/>
    <w:rsid w:val="00412973"/>
    <w:rsid w:val="00415443"/>
    <w:rsid w:val="004165FD"/>
    <w:rsid w:val="00417F44"/>
    <w:rsid w:val="00421301"/>
    <w:rsid w:val="00422164"/>
    <w:rsid w:val="004223EC"/>
    <w:rsid w:val="00423E7E"/>
    <w:rsid w:val="00424779"/>
    <w:rsid w:val="00425416"/>
    <w:rsid w:val="004271B7"/>
    <w:rsid w:val="004306A8"/>
    <w:rsid w:val="00432E4E"/>
    <w:rsid w:val="004332F8"/>
    <w:rsid w:val="004412BD"/>
    <w:rsid w:val="00442804"/>
    <w:rsid w:val="00455874"/>
    <w:rsid w:val="00456961"/>
    <w:rsid w:val="004577CF"/>
    <w:rsid w:val="004603D7"/>
    <w:rsid w:val="0046264F"/>
    <w:rsid w:val="004662FE"/>
    <w:rsid w:val="00466ACA"/>
    <w:rsid w:val="00467AF5"/>
    <w:rsid w:val="004727F7"/>
    <w:rsid w:val="00473316"/>
    <w:rsid w:val="004736BA"/>
    <w:rsid w:val="00477679"/>
    <w:rsid w:val="00481973"/>
    <w:rsid w:val="00487C5F"/>
    <w:rsid w:val="004919B5"/>
    <w:rsid w:val="0049204C"/>
    <w:rsid w:val="004943A3"/>
    <w:rsid w:val="004944CB"/>
    <w:rsid w:val="00496DB8"/>
    <w:rsid w:val="004A2BC9"/>
    <w:rsid w:val="004A3621"/>
    <w:rsid w:val="004A4369"/>
    <w:rsid w:val="004B1379"/>
    <w:rsid w:val="004B39C5"/>
    <w:rsid w:val="004B6113"/>
    <w:rsid w:val="004B683F"/>
    <w:rsid w:val="004C3845"/>
    <w:rsid w:val="004C63E0"/>
    <w:rsid w:val="004C7090"/>
    <w:rsid w:val="004D200F"/>
    <w:rsid w:val="004D3D65"/>
    <w:rsid w:val="004D75D5"/>
    <w:rsid w:val="004D75FF"/>
    <w:rsid w:val="004E0899"/>
    <w:rsid w:val="004E2513"/>
    <w:rsid w:val="004F6200"/>
    <w:rsid w:val="004F6372"/>
    <w:rsid w:val="004F70D6"/>
    <w:rsid w:val="00500B26"/>
    <w:rsid w:val="005012B4"/>
    <w:rsid w:val="005030A4"/>
    <w:rsid w:val="005036BA"/>
    <w:rsid w:val="00504B69"/>
    <w:rsid w:val="00517686"/>
    <w:rsid w:val="00517856"/>
    <w:rsid w:val="00521C17"/>
    <w:rsid w:val="00522163"/>
    <w:rsid w:val="00522D02"/>
    <w:rsid w:val="0052411D"/>
    <w:rsid w:val="005258D3"/>
    <w:rsid w:val="00531EDF"/>
    <w:rsid w:val="00532F7D"/>
    <w:rsid w:val="00533E8B"/>
    <w:rsid w:val="0054098E"/>
    <w:rsid w:val="00543538"/>
    <w:rsid w:val="00545759"/>
    <w:rsid w:val="00550716"/>
    <w:rsid w:val="005512AB"/>
    <w:rsid w:val="005528E0"/>
    <w:rsid w:val="0055550F"/>
    <w:rsid w:val="00561BB3"/>
    <w:rsid w:val="005645D8"/>
    <w:rsid w:val="005670F1"/>
    <w:rsid w:val="005707F1"/>
    <w:rsid w:val="005725A8"/>
    <w:rsid w:val="00573BE6"/>
    <w:rsid w:val="00573E62"/>
    <w:rsid w:val="0058248A"/>
    <w:rsid w:val="005825A5"/>
    <w:rsid w:val="0058334F"/>
    <w:rsid w:val="0058354D"/>
    <w:rsid w:val="00594068"/>
    <w:rsid w:val="00596740"/>
    <w:rsid w:val="005A0434"/>
    <w:rsid w:val="005A1ACD"/>
    <w:rsid w:val="005A313C"/>
    <w:rsid w:val="005A48F7"/>
    <w:rsid w:val="005A6D81"/>
    <w:rsid w:val="005A6EEC"/>
    <w:rsid w:val="005A71E0"/>
    <w:rsid w:val="005B00B5"/>
    <w:rsid w:val="005B08DC"/>
    <w:rsid w:val="005B1116"/>
    <w:rsid w:val="005B2FA6"/>
    <w:rsid w:val="005B718F"/>
    <w:rsid w:val="005C4D69"/>
    <w:rsid w:val="005C5B8D"/>
    <w:rsid w:val="005C696C"/>
    <w:rsid w:val="005C6C2A"/>
    <w:rsid w:val="005C6DDD"/>
    <w:rsid w:val="005D0D18"/>
    <w:rsid w:val="005D155A"/>
    <w:rsid w:val="005D54BD"/>
    <w:rsid w:val="005E0697"/>
    <w:rsid w:val="005E0B5F"/>
    <w:rsid w:val="005E3985"/>
    <w:rsid w:val="005E767D"/>
    <w:rsid w:val="005F0C89"/>
    <w:rsid w:val="005F26AC"/>
    <w:rsid w:val="005F2CA4"/>
    <w:rsid w:val="005F4023"/>
    <w:rsid w:val="005F45D4"/>
    <w:rsid w:val="0060095C"/>
    <w:rsid w:val="00601759"/>
    <w:rsid w:val="006076DD"/>
    <w:rsid w:val="006140C7"/>
    <w:rsid w:val="006155D2"/>
    <w:rsid w:val="006210CA"/>
    <w:rsid w:val="006219CC"/>
    <w:rsid w:val="00623174"/>
    <w:rsid w:val="00625A0B"/>
    <w:rsid w:val="00626DA0"/>
    <w:rsid w:val="00626F7F"/>
    <w:rsid w:val="0063174B"/>
    <w:rsid w:val="00632AD6"/>
    <w:rsid w:val="00632EFD"/>
    <w:rsid w:val="00635BE6"/>
    <w:rsid w:val="0064027D"/>
    <w:rsid w:val="0064452D"/>
    <w:rsid w:val="0064663E"/>
    <w:rsid w:val="006479C2"/>
    <w:rsid w:val="0065052E"/>
    <w:rsid w:val="00652295"/>
    <w:rsid w:val="00653B8D"/>
    <w:rsid w:val="0065580B"/>
    <w:rsid w:val="0065618E"/>
    <w:rsid w:val="00661706"/>
    <w:rsid w:val="00661A95"/>
    <w:rsid w:val="00661BBC"/>
    <w:rsid w:val="00676CED"/>
    <w:rsid w:val="006815F4"/>
    <w:rsid w:val="00683D8F"/>
    <w:rsid w:val="00684AA8"/>
    <w:rsid w:val="00686715"/>
    <w:rsid w:val="0068699C"/>
    <w:rsid w:val="0069497C"/>
    <w:rsid w:val="00696FAF"/>
    <w:rsid w:val="006974AD"/>
    <w:rsid w:val="006A18C2"/>
    <w:rsid w:val="006A3178"/>
    <w:rsid w:val="006A5A98"/>
    <w:rsid w:val="006A5D40"/>
    <w:rsid w:val="006B1B6F"/>
    <w:rsid w:val="006B41A7"/>
    <w:rsid w:val="006B5793"/>
    <w:rsid w:val="006C1E58"/>
    <w:rsid w:val="006C35C1"/>
    <w:rsid w:val="006C64F7"/>
    <w:rsid w:val="006E4B6A"/>
    <w:rsid w:val="006E73F4"/>
    <w:rsid w:val="006F349F"/>
    <w:rsid w:val="00704715"/>
    <w:rsid w:val="0071216D"/>
    <w:rsid w:val="00712802"/>
    <w:rsid w:val="007137CA"/>
    <w:rsid w:val="007138F9"/>
    <w:rsid w:val="007163AD"/>
    <w:rsid w:val="00720A2E"/>
    <w:rsid w:val="00722094"/>
    <w:rsid w:val="00722261"/>
    <w:rsid w:val="00722769"/>
    <w:rsid w:val="00723CC6"/>
    <w:rsid w:val="00726EFF"/>
    <w:rsid w:val="00730B24"/>
    <w:rsid w:val="00733DA6"/>
    <w:rsid w:val="007370FA"/>
    <w:rsid w:val="00742453"/>
    <w:rsid w:val="007433ED"/>
    <w:rsid w:val="007438EC"/>
    <w:rsid w:val="00744A79"/>
    <w:rsid w:val="00745317"/>
    <w:rsid w:val="0074642F"/>
    <w:rsid w:val="00746DB9"/>
    <w:rsid w:val="00751D3A"/>
    <w:rsid w:val="00762AE8"/>
    <w:rsid w:val="00764AD9"/>
    <w:rsid w:val="00766428"/>
    <w:rsid w:val="00766DA9"/>
    <w:rsid w:val="00766DFB"/>
    <w:rsid w:val="00771E0F"/>
    <w:rsid w:val="00772BA6"/>
    <w:rsid w:val="007731C8"/>
    <w:rsid w:val="00780387"/>
    <w:rsid w:val="007810F0"/>
    <w:rsid w:val="00781F74"/>
    <w:rsid w:val="007822DF"/>
    <w:rsid w:val="00786A5E"/>
    <w:rsid w:val="00787843"/>
    <w:rsid w:val="007917A2"/>
    <w:rsid w:val="007A307F"/>
    <w:rsid w:val="007A4B96"/>
    <w:rsid w:val="007B0786"/>
    <w:rsid w:val="007B0D1A"/>
    <w:rsid w:val="007B114E"/>
    <w:rsid w:val="007B4DA1"/>
    <w:rsid w:val="007B6946"/>
    <w:rsid w:val="007C256C"/>
    <w:rsid w:val="007C2C74"/>
    <w:rsid w:val="007C4C7B"/>
    <w:rsid w:val="007D11D5"/>
    <w:rsid w:val="007D2193"/>
    <w:rsid w:val="007E0ED2"/>
    <w:rsid w:val="007E4544"/>
    <w:rsid w:val="007E5EA6"/>
    <w:rsid w:val="007E6F12"/>
    <w:rsid w:val="007E704F"/>
    <w:rsid w:val="007F0122"/>
    <w:rsid w:val="007F208C"/>
    <w:rsid w:val="007F31C3"/>
    <w:rsid w:val="007F44A5"/>
    <w:rsid w:val="007F76AC"/>
    <w:rsid w:val="00805A5A"/>
    <w:rsid w:val="00807B6B"/>
    <w:rsid w:val="00807D90"/>
    <w:rsid w:val="00807DE0"/>
    <w:rsid w:val="0081012C"/>
    <w:rsid w:val="00810C24"/>
    <w:rsid w:val="008129F5"/>
    <w:rsid w:val="00814E19"/>
    <w:rsid w:val="008217AF"/>
    <w:rsid w:val="00823279"/>
    <w:rsid w:val="008314FD"/>
    <w:rsid w:val="00833D9E"/>
    <w:rsid w:val="00834031"/>
    <w:rsid w:val="00836D88"/>
    <w:rsid w:val="008402B1"/>
    <w:rsid w:val="0084181D"/>
    <w:rsid w:val="00844C2E"/>
    <w:rsid w:val="008474D0"/>
    <w:rsid w:val="008546A8"/>
    <w:rsid w:val="008547F9"/>
    <w:rsid w:val="0086041F"/>
    <w:rsid w:val="00861CB6"/>
    <w:rsid w:val="008662AC"/>
    <w:rsid w:val="00866794"/>
    <w:rsid w:val="008712F4"/>
    <w:rsid w:val="008825BC"/>
    <w:rsid w:val="00883E65"/>
    <w:rsid w:val="00884FC7"/>
    <w:rsid w:val="00885A18"/>
    <w:rsid w:val="00885B91"/>
    <w:rsid w:val="0088773B"/>
    <w:rsid w:val="008A413F"/>
    <w:rsid w:val="008B00D4"/>
    <w:rsid w:val="008B0592"/>
    <w:rsid w:val="008B0EC4"/>
    <w:rsid w:val="008B22F3"/>
    <w:rsid w:val="008B286D"/>
    <w:rsid w:val="008C039D"/>
    <w:rsid w:val="008C18E6"/>
    <w:rsid w:val="008C6288"/>
    <w:rsid w:val="008C6622"/>
    <w:rsid w:val="008D112E"/>
    <w:rsid w:val="008D2C02"/>
    <w:rsid w:val="008D516E"/>
    <w:rsid w:val="008D53FB"/>
    <w:rsid w:val="008D644B"/>
    <w:rsid w:val="008E346A"/>
    <w:rsid w:val="008E5DDC"/>
    <w:rsid w:val="008F402E"/>
    <w:rsid w:val="008F68EC"/>
    <w:rsid w:val="0090012A"/>
    <w:rsid w:val="00904674"/>
    <w:rsid w:val="009049BD"/>
    <w:rsid w:val="0090696A"/>
    <w:rsid w:val="00906C0C"/>
    <w:rsid w:val="00910346"/>
    <w:rsid w:val="009120E3"/>
    <w:rsid w:val="0091483F"/>
    <w:rsid w:val="00914D64"/>
    <w:rsid w:val="009163DB"/>
    <w:rsid w:val="0091709D"/>
    <w:rsid w:val="0091772D"/>
    <w:rsid w:val="00921191"/>
    <w:rsid w:val="00925911"/>
    <w:rsid w:val="009272BC"/>
    <w:rsid w:val="009277A8"/>
    <w:rsid w:val="0093054C"/>
    <w:rsid w:val="00935BD5"/>
    <w:rsid w:val="00935C75"/>
    <w:rsid w:val="00940A1E"/>
    <w:rsid w:val="00943559"/>
    <w:rsid w:val="00943927"/>
    <w:rsid w:val="009462C3"/>
    <w:rsid w:val="00947E41"/>
    <w:rsid w:val="009502D0"/>
    <w:rsid w:val="009503FE"/>
    <w:rsid w:val="00951297"/>
    <w:rsid w:val="0095166D"/>
    <w:rsid w:val="00952319"/>
    <w:rsid w:val="0095511A"/>
    <w:rsid w:val="0096033E"/>
    <w:rsid w:val="009637A0"/>
    <w:rsid w:val="00963BF4"/>
    <w:rsid w:val="00964EFD"/>
    <w:rsid w:val="009661E0"/>
    <w:rsid w:val="00967FAA"/>
    <w:rsid w:val="0098614D"/>
    <w:rsid w:val="00986D35"/>
    <w:rsid w:val="00987E66"/>
    <w:rsid w:val="00987ED4"/>
    <w:rsid w:val="00990714"/>
    <w:rsid w:val="00992937"/>
    <w:rsid w:val="00992D82"/>
    <w:rsid w:val="00993C13"/>
    <w:rsid w:val="009A1C60"/>
    <w:rsid w:val="009B1E1E"/>
    <w:rsid w:val="009B5E7A"/>
    <w:rsid w:val="009B611C"/>
    <w:rsid w:val="009B6535"/>
    <w:rsid w:val="009C10C2"/>
    <w:rsid w:val="009C4793"/>
    <w:rsid w:val="009C6F78"/>
    <w:rsid w:val="009D06CD"/>
    <w:rsid w:val="009D7172"/>
    <w:rsid w:val="009E0B16"/>
    <w:rsid w:val="009E17DD"/>
    <w:rsid w:val="009E1E41"/>
    <w:rsid w:val="009E278B"/>
    <w:rsid w:val="009E577B"/>
    <w:rsid w:val="009E69A0"/>
    <w:rsid w:val="009E7612"/>
    <w:rsid w:val="009E78EC"/>
    <w:rsid w:val="009F12A3"/>
    <w:rsid w:val="009F5A02"/>
    <w:rsid w:val="00A059F2"/>
    <w:rsid w:val="00A07987"/>
    <w:rsid w:val="00A101D6"/>
    <w:rsid w:val="00A207DF"/>
    <w:rsid w:val="00A22741"/>
    <w:rsid w:val="00A236CB"/>
    <w:rsid w:val="00A30458"/>
    <w:rsid w:val="00A31A90"/>
    <w:rsid w:val="00A321B7"/>
    <w:rsid w:val="00A341F3"/>
    <w:rsid w:val="00A34AA6"/>
    <w:rsid w:val="00A34D40"/>
    <w:rsid w:val="00A35CA9"/>
    <w:rsid w:val="00A3614E"/>
    <w:rsid w:val="00A418CB"/>
    <w:rsid w:val="00A43446"/>
    <w:rsid w:val="00A45820"/>
    <w:rsid w:val="00A46F7F"/>
    <w:rsid w:val="00A51329"/>
    <w:rsid w:val="00A51B73"/>
    <w:rsid w:val="00A560D9"/>
    <w:rsid w:val="00A56AD3"/>
    <w:rsid w:val="00A61E70"/>
    <w:rsid w:val="00A6330B"/>
    <w:rsid w:val="00A651C4"/>
    <w:rsid w:val="00A665F1"/>
    <w:rsid w:val="00A730EC"/>
    <w:rsid w:val="00A73A83"/>
    <w:rsid w:val="00A77235"/>
    <w:rsid w:val="00A7790C"/>
    <w:rsid w:val="00A94E73"/>
    <w:rsid w:val="00AA2970"/>
    <w:rsid w:val="00AA4CB5"/>
    <w:rsid w:val="00AA6B26"/>
    <w:rsid w:val="00AB26B4"/>
    <w:rsid w:val="00AB53EE"/>
    <w:rsid w:val="00AB6DC6"/>
    <w:rsid w:val="00AC09D0"/>
    <w:rsid w:val="00AC2BF1"/>
    <w:rsid w:val="00AC3E5E"/>
    <w:rsid w:val="00AC4F26"/>
    <w:rsid w:val="00AC6B5F"/>
    <w:rsid w:val="00AC7693"/>
    <w:rsid w:val="00AD12C6"/>
    <w:rsid w:val="00AD3A91"/>
    <w:rsid w:val="00AD49E2"/>
    <w:rsid w:val="00AE7715"/>
    <w:rsid w:val="00AF19C0"/>
    <w:rsid w:val="00AF26F7"/>
    <w:rsid w:val="00AF2CF8"/>
    <w:rsid w:val="00AF4A10"/>
    <w:rsid w:val="00AF4ADD"/>
    <w:rsid w:val="00B00E5D"/>
    <w:rsid w:val="00B03173"/>
    <w:rsid w:val="00B0515F"/>
    <w:rsid w:val="00B0767B"/>
    <w:rsid w:val="00B13C02"/>
    <w:rsid w:val="00B14775"/>
    <w:rsid w:val="00B1563B"/>
    <w:rsid w:val="00B174FC"/>
    <w:rsid w:val="00B23D79"/>
    <w:rsid w:val="00B25EC5"/>
    <w:rsid w:val="00B332D1"/>
    <w:rsid w:val="00B3569D"/>
    <w:rsid w:val="00B358DC"/>
    <w:rsid w:val="00B41B36"/>
    <w:rsid w:val="00B475A3"/>
    <w:rsid w:val="00B47719"/>
    <w:rsid w:val="00B51CA4"/>
    <w:rsid w:val="00B53410"/>
    <w:rsid w:val="00B5377B"/>
    <w:rsid w:val="00B548A2"/>
    <w:rsid w:val="00B64E5C"/>
    <w:rsid w:val="00B65218"/>
    <w:rsid w:val="00B65480"/>
    <w:rsid w:val="00B65D7E"/>
    <w:rsid w:val="00B67ABA"/>
    <w:rsid w:val="00B747EA"/>
    <w:rsid w:val="00B751D8"/>
    <w:rsid w:val="00B75471"/>
    <w:rsid w:val="00B75DD4"/>
    <w:rsid w:val="00B77165"/>
    <w:rsid w:val="00B82A65"/>
    <w:rsid w:val="00B858F1"/>
    <w:rsid w:val="00B87D69"/>
    <w:rsid w:val="00B92347"/>
    <w:rsid w:val="00B923A5"/>
    <w:rsid w:val="00B9255F"/>
    <w:rsid w:val="00B9399F"/>
    <w:rsid w:val="00BA0BBA"/>
    <w:rsid w:val="00BA0C69"/>
    <w:rsid w:val="00BA1E5B"/>
    <w:rsid w:val="00BA4586"/>
    <w:rsid w:val="00BA5784"/>
    <w:rsid w:val="00BA602B"/>
    <w:rsid w:val="00BA7D83"/>
    <w:rsid w:val="00BB2E79"/>
    <w:rsid w:val="00BB6B64"/>
    <w:rsid w:val="00BB7AD3"/>
    <w:rsid w:val="00BB7B33"/>
    <w:rsid w:val="00BC012B"/>
    <w:rsid w:val="00BC033A"/>
    <w:rsid w:val="00BC175D"/>
    <w:rsid w:val="00BC1BFD"/>
    <w:rsid w:val="00BC48BC"/>
    <w:rsid w:val="00BC4C12"/>
    <w:rsid w:val="00BC579E"/>
    <w:rsid w:val="00BC6D5D"/>
    <w:rsid w:val="00BC71C9"/>
    <w:rsid w:val="00BD21D7"/>
    <w:rsid w:val="00BD4CC8"/>
    <w:rsid w:val="00BD7661"/>
    <w:rsid w:val="00BD7DC1"/>
    <w:rsid w:val="00BE112A"/>
    <w:rsid w:val="00BE1CC0"/>
    <w:rsid w:val="00BE3A99"/>
    <w:rsid w:val="00BE46CF"/>
    <w:rsid w:val="00BE5DD2"/>
    <w:rsid w:val="00BE7083"/>
    <w:rsid w:val="00BF06A1"/>
    <w:rsid w:val="00BF1E0A"/>
    <w:rsid w:val="00BF37FA"/>
    <w:rsid w:val="00BF5A0D"/>
    <w:rsid w:val="00BF6E20"/>
    <w:rsid w:val="00BF7581"/>
    <w:rsid w:val="00C003E0"/>
    <w:rsid w:val="00C033C0"/>
    <w:rsid w:val="00C055C5"/>
    <w:rsid w:val="00C0720A"/>
    <w:rsid w:val="00C07C37"/>
    <w:rsid w:val="00C15AE1"/>
    <w:rsid w:val="00C217C4"/>
    <w:rsid w:val="00C21A85"/>
    <w:rsid w:val="00C23DBA"/>
    <w:rsid w:val="00C24C37"/>
    <w:rsid w:val="00C25C97"/>
    <w:rsid w:val="00C25F81"/>
    <w:rsid w:val="00C36BD2"/>
    <w:rsid w:val="00C41771"/>
    <w:rsid w:val="00C43C5C"/>
    <w:rsid w:val="00C46F4F"/>
    <w:rsid w:val="00C55F83"/>
    <w:rsid w:val="00C5668F"/>
    <w:rsid w:val="00C6103B"/>
    <w:rsid w:val="00C62DCD"/>
    <w:rsid w:val="00C71241"/>
    <w:rsid w:val="00C72B24"/>
    <w:rsid w:val="00C746A6"/>
    <w:rsid w:val="00C748E2"/>
    <w:rsid w:val="00C76E77"/>
    <w:rsid w:val="00C77FA2"/>
    <w:rsid w:val="00C865CC"/>
    <w:rsid w:val="00C938DA"/>
    <w:rsid w:val="00C95E2C"/>
    <w:rsid w:val="00CA09AC"/>
    <w:rsid w:val="00CA2E73"/>
    <w:rsid w:val="00CA5386"/>
    <w:rsid w:val="00CB1A87"/>
    <w:rsid w:val="00CB4EDA"/>
    <w:rsid w:val="00CB56AE"/>
    <w:rsid w:val="00CB7B9C"/>
    <w:rsid w:val="00CC21BC"/>
    <w:rsid w:val="00CC2327"/>
    <w:rsid w:val="00CD3849"/>
    <w:rsid w:val="00CE76ED"/>
    <w:rsid w:val="00CF0487"/>
    <w:rsid w:val="00CF2826"/>
    <w:rsid w:val="00CF7259"/>
    <w:rsid w:val="00D00992"/>
    <w:rsid w:val="00D023DA"/>
    <w:rsid w:val="00D04194"/>
    <w:rsid w:val="00D05543"/>
    <w:rsid w:val="00D06ACD"/>
    <w:rsid w:val="00D1477A"/>
    <w:rsid w:val="00D15FF2"/>
    <w:rsid w:val="00D1676A"/>
    <w:rsid w:val="00D16B7B"/>
    <w:rsid w:val="00D22896"/>
    <w:rsid w:val="00D234EB"/>
    <w:rsid w:val="00D23E54"/>
    <w:rsid w:val="00D2506C"/>
    <w:rsid w:val="00D279B2"/>
    <w:rsid w:val="00D27B3F"/>
    <w:rsid w:val="00D37E6B"/>
    <w:rsid w:val="00D41C1A"/>
    <w:rsid w:val="00D43B7C"/>
    <w:rsid w:val="00D455F3"/>
    <w:rsid w:val="00D45798"/>
    <w:rsid w:val="00D45857"/>
    <w:rsid w:val="00D45C03"/>
    <w:rsid w:val="00D45CBD"/>
    <w:rsid w:val="00D504BD"/>
    <w:rsid w:val="00D50738"/>
    <w:rsid w:val="00D527BB"/>
    <w:rsid w:val="00D52AC9"/>
    <w:rsid w:val="00D5601C"/>
    <w:rsid w:val="00D566D5"/>
    <w:rsid w:val="00D56A06"/>
    <w:rsid w:val="00D62805"/>
    <w:rsid w:val="00D64EBF"/>
    <w:rsid w:val="00D65159"/>
    <w:rsid w:val="00D70A58"/>
    <w:rsid w:val="00D74831"/>
    <w:rsid w:val="00D7484B"/>
    <w:rsid w:val="00D74C2A"/>
    <w:rsid w:val="00D76CC1"/>
    <w:rsid w:val="00D77012"/>
    <w:rsid w:val="00D814D2"/>
    <w:rsid w:val="00D825A1"/>
    <w:rsid w:val="00D83E33"/>
    <w:rsid w:val="00D841E6"/>
    <w:rsid w:val="00D8603B"/>
    <w:rsid w:val="00D861A9"/>
    <w:rsid w:val="00D9011A"/>
    <w:rsid w:val="00D92FC3"/>
    <w:rsid w:val="00D930B8"/>
    <w:rsid w:val="00D95413"/>
    <w:rsid w:val="00DA056F"/>
    <w:rsid w:val="00DA0C6C"/>
    <w:rsid w:val="00DA1B02"/>
    <w:rsid w:val="00DA24DE"/>
    <w:rsid w:val="00DA5493"/>
    <w:rsid w:val="00DA6071"/>
    <w:rsid w:val="00DA6FA9"/>
    <w:rsid w:val="00DB241D"/>
    <w:rsid w:val="00DB2A83"/>
    <w:rsid w:val="00DB3588"/>
    <w:rsid w:val="00DB36CF"/>
    <w:rsid w:val="00DB3909"/>
    <w:rsid w:val="00DB3A2A"/>
    <w:rsid w:val="00DB454F"/>
    <w:rsid w:val="00DB469E"/>
    <w:rsid w:val="00DB4867"/>
    <w:rsid w:val="00DB5C87"/>
    <w:rsid w:val="00DB609C"/>
    <w:rsid w:val="00DC2D51"/>
    <w:rsid w:val="00DC3478"/>
    <w:rsid w:val="00DC396A"/>
    <w:rsid w:val="00DC5B46"/>
    <w:rsid w:val="00DC5E89"/>
    <w:rsid w:val="00DC6DB5"/>
    <w:rsid w:val="00DD0D0D"/>
    <w:rsid w:val="00DD2746"/>
    <w:rsid w:val="00DD3936"/>
    <w:rsid w:val="00DD5E2B"/>
    <w:rsid w:val="00DD6B92"/>
    <w:rsid w:val="00DD7B16"/>
    <w:rsid w:val="00DE31CD"/>
    <w:rsid w:val="00DE3E5C"/>
    <w:rsid w:val="00DF5825"/>
    <w:rsid w:val="00DF6408"/>
    <w:rsid w:val="00E02B85"/>
    <w:rsid w:val="00E06109"/>
    <w:rsid w:val="00E103BB"/>
    <w:rsid w:val="00E10D1C"/>
    <w:rsid w:val="00E14F48"/>
    <w:rsid w:val="00E16BE9"/>
    <w:rsid w:val="00E1787A"/>
    <w:rsid w:val="00E21B9B"/>
    <w:rsid w:val="00E306BA"/>
    <w:rsid w:val="00E33101"/>
    <w:rsid w:val="00E441DD"/>
    <w:rsid w:val="00E46F0E"/>
    <w:rsid w:val="00E47283"/>
    <w:rsid w:val="00E507BB"/>
    <w:rsid w:val="00E533C4"/>
    <w:rsid w:val="00E551F8"/>
    <w:rsid w:val="00E629D8"/>
    <w:rsid w:val="00E62DC9"/>
    <w:rsid w:val="00E65535"/>
    <w:rsid w:val="00E672E3"/>
    <w:rsid w:val="00E67DA3"/>
    <w:rsid w:val="00E70F9B"/>
    <w:rsid w:val="00E712DB"/>
    <w:rsid w:val="00E72F65"/>
    <w:rsid w:val="00E737EB"/>
    <w:rsid w:val="00E75F0B"/>
    <w:rsid w:val="00E77C51"/>
    <w:rsid w:val="00E84044"/>
    <w:rsid w:val="00E92627"/>
    <w:rsid w:val="00E92CC1"/>
    <w:rsid w:val="00E93392"/>
    <w:rsid w:val="00E93914"/>
    <w:rsid w:val="00E952D4"/>
    <w:rsid w:val="00E96C7D"/>
    <w:rsid w:val="00E97669"/>
    <w:rsid w:val="00EA0706"/>
    <w:rsid w:val="00EA0954"/>
    <w:rsid w:val="00EA0C92"/>
    <w:rsid w:val="00EA0D9D"/>
    <w:rsid w:val="00EA0F8D"/>
    <w:rsid w:val="00EA20C2"/>
    <w:rsid w:val="00EA4F2E"/>
    <w:rsid w:val="00EB383A"/>
    <w:rsid w:val="00EB414C"/>
    <w:rsid w:val="00EC02FB"/>
    <w:rsid w:val="00EC19CC"/>
    <w:rsid w:val="00EC57F5"/>
    <w:rsid w:val="00EC74B4"/>
    <w:rsid w:val="00EC7944"/>
    <w:rsid w:val="00ED0F25"/>
    <w:rsid w:val="00ED35E0"/>
    <w:rsid w:val="00ED5E49"/>
    <w:rsid w:val="00EE36F4"/>
    <w:rsid w:val="00EE3DF5"/>
    <w:rsid w:val="00EE605B"/>
    <w:rsid w:val="00EE63C5"/>
    <w:rsid w:val="00EF33BE"/>
    <w:rsid w:val="00F01E72"/>
    <w:rsid w:val="00F020F8"/>
    <w:rsid w:val="00F025D4"/>
    <w:rsid w:val="00F03159"/>
    <w:rsid w:val="00F05778"/>
    <w:rsid w:val="00F072BF"/>
    <w:rsid w:val="00F07B20"/>
    <w:rsid w:val="00F10F0D"/>
    <w:rsid w:val="00F13BA4"/>
    <w:rsid w:val="00F1465F"/>
    <w:rsid w:val="00F16E47"/>
    <w:rsid w:val="00F20498"/>
    <w:rsid w:val="00F20795"/>
    <w:rsid w:val="00F20C94"/>
    <w:rsid w:val="00F24877"/>
    <w:rsid w:val="00F26ACB"/>
    <w:rsid w:val="00F42A56"/>
    <w:rsid w:val="00F44BB6"/>
    <w:rsid w:val="00F45D38"/>
    <w:rsid w:val="00F52517"/>
    <w:rsid w:val="00F55354"/>
    <w:rsid w:val="00F60652"/>
    <w:rsid w:val="00F619A4"/>
    <w:rsid w:val="00F61DF7"/>
    <w:rsid w:val="00F63C41"/>
    <w:rsid w:val="00F654C3"/>
    <w:rsid w:val="00F6732E"/>
    <w:rsid w:val="00F6786D"/>
    <w:rsid w:val="00F81C37"/>
    <w:rsid w:val="00F87A3B"/>
    <w:rsid w:val="00F9058F"/>
    <w:rsid w:val="00F907A4"/>
    <w:rsid w:val="00F907F6"/>
    <w:rsid w:val="00F95772"/>
    <w:rsid w:val="00F9752A"/>
    <w:rsid w:val="00F97973"/>
    <w:rsid w:val="00FA0A63"/>
    <w:rsid w:val="00FA29A2"/>
    <w:rsid w:val="00FA52F1"/>
    <w:rsid w:val="00FB1945"/>
    <w:rsid w:val="00FB48E0"/>
    <w:rsid w:val="00FB6058"/>
    <w:rsid w:val="00FB6A06"/>
    <w:rsid w:val="00FB72F7"/>
    <w:rsid w:val="00FC0C21"/>
    <w:rsid w:val="00FD404E"/>
    <w:rsid w:val="00FE1D34"/>
    <w:rsid w:val="00FE2EB5"/>
    <w:rsid w:val="00FE3521"/>
    <w:rsid w:val="00FE6210"/>
    <w:rsid w:val="00FF55E9"/>
    <w:rsid w:val="00FF688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483F"/>
    <w:pPr>
      <w:spacing w:after="0" w:line="240" w:lineRule="auto"/>
    </w:pPr>
    <w:rPr>
      <w:rFonts w:ascii="Times New Roman" w:eastAsiaTheme="minorEastAsia"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3279"/>
    <w:pPr>
      <w:tabs>
        <w:tab w:val="center" w:pos="4513"/>
        <w:tab w:val="right" w:pos="9026"/>
      </w:tabs>
    </w:pPr>
  </w:style>
  <w:style w:type="character" w:customStyle="1" w:styleId="HeaderChar">
    <w:name w:val="Header Char"/>
    <w:basedOn w:val="DefaultParagraphFont"/>
    <w:link w:val="Header"/>
    <w:uiPriority w:val="99"/>
    <w:rsid w:val="00823279"/>
  </w:style>
  <w:style w:type="paragraph" w:styleId="Footer">
    <w:name w:val="footer"/>
    <w:basedOn w:val="Normal"/>
    <w:link w:val="FooterChar"/>
    <w:unhideWhenUsed/>
    <w:rsid w:val="00823279"/>
    <w:pPr>
      <w:tabs>
        <w:tab w:val="center" w:pos="4513"/>
        <w:tab w:val="right" w:pos="9026"/>
      </w:tabs>
    </w:pPr>
  </w:style>
  <w:style w:type="character" w:customStyle="1" w:styleId="FooterChar">
    <w:name w:val="Footer Char"/>
    <w:basedOn w:val="DefaultParagraphFont"/>
    <w:link w:val="Footer"/>
    <w:uiPriority w:val="99"/>
    <w:semiHidden/>
    <w:rsid w:val="00823279"/>
  </w:style>
  <w:style w:type="character" w:styleId="PageNumber">
    <w:name w:val="page number"/>
    <w:basedOn w:val="DefaultParagraphFont"/>
    <w:rsid w:val="00823279"/>
    <w:rPr>
      <w:sz w:val="20"/>
    </w:rPr>
  </w:style>
  <w:style w:type="paragraph" w:styleId="NormalWeb">
    <w:name w:val="Normal (Web)"/>
    <w:basedOn w:val="Normal"/>
    <w:uiPriority w:val="99"/>
    <w:unhideWhenUsed/>
    <w:rsid w:val="0091483F"/>
    <w:pPr>
      <w:spacing w:before="100" w:beforeAutospacing="1" w:after="100" w:afterAutospacing="1"/>
    </w:pPr>
  </w:style>
  <w:style w:type="character" w:styleId="Hyperlink">
    <w:name w:val="Hyperlink"/>
    <w:basedOn w:val="DefaultParagraphFont"/>
    <w:uiPriority w:val="99"/>
    <w:semiHidden/>
    <w:unhideWhenUsed/>
    <w:rsid w:val="0091483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483F"/>
    <w:pPr>
      <w:spacing w:after="0" w:line="240" w:lineRule="auto"/>
    </w:pPr>
    <w:rPr>
      <w:rFonts w:ascii="Times New Roman" w:eastAsiaTheme="minorEastAsia"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3279"/>
    <w:pPr>
      <w:tabs>
        <w:tab w:val="center" w:pos="4513"/>
        <w:tab w:val="right" w:pos="9026"/>
      </w:tabs>
    </w:pPr>
  </w:style>
  <w:style w:type="character" w:customStyle="1" w:styleId="HeaderChar">
    <w:name w:val="Header Char"/>
    <w:basedOn w:val="DefaultParagraphFont"/>
    <w:link w:val="Header"/>
    <w:uiPriority w:val="99"/>
    <w:rsid w:val="00823279"/>
  </w:style>
  <w:style w:type="paragraph" w:styleId="Footer">
    <w:name w:val="footer"/>
    <w:basedOn w:val="Normal"/>
    <w:link w:val="FooterChar"/>
    <w:unhideWhenUsed/>
    <w:rsid w:val="00823279"/>
    <w:pPr>
      <w:tabs>
        <w:tab w:val="center" w:pos="4513"/>
        <w:tab w:val="right" w:pos="9026"/>
      </w:tabs>
    </w:pPr>
  </w:style>
  <w:style w:type="character" w:customStyle="1" w:styleId="FooterChar">
    <w:name w:val="Footer Char"/>
    <w:basedOn w:val="DefaultParagraphFont"/>
    <w:link w:val="Footer"/>
    <w:uiPriority w:val="99"/>
    <w:semiHidden/>
    <w:rsid w:val="00823279"/>
  </w:style>
  <w:style w:type="character" w:styleId="PageNumber">
    <w:name w:val="page number"/>
    <w:basedOn w:val="DefaultParagraphFont"/>
    <w:rsid w:val="00823279"/>
    <w:rPr>
      <w:sz w:val="20"/>
    </w:rPr>
  </w:style>
  <w:style w:type="paragraph" w:styleId="NormalWeb">
    <w:name w:val="Normal (Web)"/>
    <w:basedOn w:val="Normal"/>
    <w:uiPriority w:val="99"/>
    <w:unhideWhenUsed/>
    <w:rsid w:val="0091483F"/>
    <w:pPr>
      <w:spacing w:before="100" w:beforeAutospacing="1" w:after="100" w:afterAutospacing="1"/>
    </w:pPr>
  </w:style>
  <w:style w:type="character" w:styleId="Hyperlink">
    <w:name w:val="Hyperlink"/>
    <w:basedOn w:val="DefaultParagraphFont"/>
    <w:uiPriority w:val="99"/>
    <w:semiHidden/>
    <w:unhideWhenUsed/>
    <w:rsid w:val="0091483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2113718">
      <w:bodyDiv w:val="1"/>
      <w:marLeft w:val="0"/>
      <w:marRight w:val="0"/>
      <w:marTop w:val="0"/>
      <w:marBottom w:val="0"/>
      <w:divBdr>
        <w:top w:val="none" w:sz="0" w:space="0" w:color="auto"/>
        <w:left w:val="none" w:sz="0" w:space="0" w:color="auto"/>
        <w:bottom w:val="none" w:sz="0" w:space="0" w:color="auto"/>
        <w:right w:val="none" w:sz="0" w:space="0" w:color="auto"/>
      </w:divBdr>
      <w:divsChild>
        <w:div w:id="1302492100">
          <w:marLeft w:val="0"/>
          <w:marRight w:val="0"/>
          <w:marTop w:val="0"/>
          <w:marBottom w:val="0"/>
          <w:divBdr>
            <w:top w:val="none" w:sz="0" w:space="0" w:color="auto"/>
            <w:left w:val="none" w:sz="0" w:space="0" w:color="auto"/>
            <w:bottom w:val="none" w:sz="0" w:space="0" w:color="auto"/>
            <w:right w:val="none" w:sz="0" w:space="0" w:color="auto"/>
          </w:divBdr>
          <w:divsChild>
            <w:div w:id="1780710724">
              <w:marLeft w:val="0"/>
              <w:marRight w:val="0"/>
              <w:marTop w:val="0"/>
              <w:marBottom w:val="0"/>
              <w:divBdr>
                <w:top w:val="none" w:sz="0" w:space="0" w:color="auto"/>
                <w:left w:val="none" w:sz="0" w:space="0" w:color="auto"/>
                <w:bottom w:val="none" w:sz="0" w:space="0" w:color="auto"/>
                <w:right w:val="none" w:sz="0" w:space="0" w:color="auto"/>
              </w:divBdr>
            </w:div>
            <w:div w:id="937983785">
              <w:marLeft w:val="0"/>
              <w:marRight w:val="0"/>
              <w:marTop w:val="0"/>
              <w:marBottom w:val="0"/>
              <w:divBdr>
                <w:top w:val="none" w:sz="0" w:space="0" w:color="auto"/>
                <w:left w:val="none" w:sz="0" w:space="0" w:color="auto"/>
                <w:bottom w:val="none" w:sz="0" w:space="0" w:color="auto"/>
                <w:right w:val="none" w:sz="0" w:space="0" w:color="auto"/>
              </w:divBdr>
            </w:div>
            <w:div w:id="45378360">
              <w:marLeft w:val="0"/>
              <w:marRight w:val="0"/>
              <w:marTop w:val="0"/>
              <w:marBottom w:val="0"/>
              <w:divBdr>
                <w:top w:val="none" w:sz="0" w:space="0" w:color="auto"/>
                <w:left w:val="none" w:sz="0" w:space="0" w:color="auto"/>
                <w:bottom w:val="none" w:sz="0" w:space="0" w:color="auto"/>
                <w:right w:val="none" w:sz="0" w:space="0" w:color="auto"/>
              </w:divBdr>
            </w:div>
            <w:div w:id="1487865016">
              <w:marLeft w:val="0"/>
              <w:marRight w:val="0"/>
              <w:marTop w:val="0"/>
              <w:marBottom w:val="0"/>
              <w:divBdr>
                <w:top w:val="none" w:sz="0" w:space="0" w:color="auto"/>
                <w:left w:val="none" w:sz="0" w:space="0" w:color="auto"/>
                <w:bottom w:val="none" w:sz="0" w:space="0" w:color="auto"/>
                <w:right w:val="none" w:sz="0" w:space="0" w:color="auto"/>
              </w:divBdr>
            </w:div>
            <w:div w:id="59913967">
              <w:marLeft w:val="0"/>
              <w:marRight w:val="0"/>
              <w:marTop w:val="0"/>
              <w:marBottom w:val="0"/>
              <w:divBdr>
                <w:top w:val="none" w:sz="0" w:space="0" w:color="auto"/>
                <w:left w:val="none" w:sz="0" w:space="0" w:color="auto"/>
                <w:bottom w:val="none" w:sz="0" w:space="0" w:color="auto"/>
                <w:right w:val="none" w:sz="0" w:space="0" w:color="auto"/>
              </w:divBdr>
            </w:div>
            <w:div w:id="22095268">
              <w:marLeft w:val="0"/>
              <w:marRight w:val="0"/>
              <w:marTop w:val="0"/>
              <w:marBottom w:val="0"/>
              <w:divBdr>
                <w:top w:val="none" w:sz="0" w:space="0" w:color="auto"/>
                <w:left w:val="none" w:sz="0" w:space="0" w:color="auto"/>
                <w:bottom w:val="none" w:sz="0" w:space="0" w:color="auto"/>
                <w:right w:val="none" w:sz="0" w:space="0" w:color="auto"/>
              </w:divBdr>
            </w:div>
            <w:div w:id="167908640">
              <w:marLeft w:val="0"/>
              <w:marRight w:val="0"/>
              <w:marTop w:val="0"/>
              <w:marBottom w:val="0"/>
              <w:divBdr>
                <w:top w:val="none" w:sz="0" w:space="0" w:color="auto"/>
                <w:left w:val="none" w:sz="0" w:space="0" w:color="auto"/>
                <w:bottom w:val="none" w:sz="0" w:space="0" w:color="auto"/>
                <w:right w:val="none" w:sz="0" w:space="0" w:color="auto"/>
              </w:divBdr>
            </w:div>
            <w:div w:id="68504210">
              <w:marLeft w:val="0"/>
              <w:marRight w:val="0"/>
              <w:marTop w:val="0"/>
              <w:marBottom w:val="0"/>
              <w:divBdr>
                <w:top w:val="none" w:sz="0" w:space="0" w:color="auto"/>
                <w:left w:val="none" w:sz="0" w:space="0" w:color="auto"/>
                <w:bottom w:val="none" w:sz="0" w:space="0" w:color="auto"/>
                <w:right w:val="none" w:sz="0" w:space="0" w:color="auto"/>
              </w:divBdr>
            </w:div>
            <w:div w:id="1405562297">
              <w:marLeft w:val="0"/>
              <w:marRight w:val="0"/>
              <w:marTop w:val="0"/>
              <w:marBottom w:val="0"/>
              <w:divBdr>
                <w:top w:val="none" w:sz="0" w:space="0" w:color="auto"/>
                <w:left w:val="none" w:sz="0" w:space="0" w:color="auto"/>
                <w:bottom w:val="none" w:sz="0" w:space="0" w:color="auto"/>
                <w:right w:val="none" w:sz="0" w:space="0" w:color="auto"/>
              </w:divBdr>
            </w:div>
            <w:div w:id="460729340">
              <w:marLeft w:val="0"/>
              <w:marRight w:val="0"/>
              <w:marTop w:val="0"/>
              <w:marBottom w:val="0"/>
              <w:divBdr>
                <w:top w:val="none" w:sz="0" w:space="0" w:color="auto"/>
                <w:left w:val="none" w:sz="0" w:space="0" w:color="auto"/>
                <w:bottom w:val="none" w:sz="0" w:space="0" w:color="auto"/>
                <w:right w:val="none" w:sz="0" w:space="0" w:color="auto"/>
              </w:divBdr>
            </w:div>
            <w:div w:id="1714386341">
              <w:marLeft w:val="0"/>
              <w:marRight w:val="0"/>
              <w:marTop w:val="0"/>
              <w:marBottom w:val="0"/>
              <w:divBdr>
                <w:top w:val="none" w:sz="0" w:space="0" w:color="auto"/>
                <w:left w:val="none" w:sz="0" w:space="0" w:color="auto"/>
                <w:bottom w:val="none" w:sz="0" w:space="0" w:color="auto"/>
                <w:right w:val="none" w:sz="0" w:space="0" w:color="auto"/>
              </w:divBdr>
            </w:div>
            <w:div w:id="1462647302">
              <w:marLeft w:val="0"/>
              <w:marRight w:val="0"/>
              <w:marTop w:val="0"/>
              <w:marBottom w:val="0"/>
              <w:divBdr>
                <w:top w:val="none" w:sz="0" w:space="0" w:color="auto"/>
                <w:left w:val="none" w:sz="0" w:space="0" w:color="auto"/>
                <w:bottom w:val="none" w:sz="0" w:space="0" w:color="auto"/>
                <w:right w:val="none" w:sz="0" w:space="0" w:color="auto"/>
              </w:divBdr>
            </w:div>
            <w:div w:id="325282269">
              <w:marLeft w:val="0"/>
              <w:marRight w:val="0"/>
              <w:marTop w:val="0"/>
              <w:marBottom w:val="0"/>
              <w:divBdr>
                <w:top w:val="none" w:sz="0" w:space="0" w:color="auto"/>
                <w:left w:val="none" w:sz="0" w:space="0" w:color="auto"/>
                <w:bottom w:val="none" w:sz="0" w:space="0" w:color="auto"/>
                <w:right w:val="none" w:sz="0" w:space="0" w:color="auto"/>
              </w:divBdr>
            </w:div>
            <w:div w:id="1836844750">
              <w:marLeft w:val="0"/>
              <w:marRight w:val="0"/>
              <w:marTop w:val="0"/>
              <w:marBottom w:val="0"/>
              <w:divBdr>
                <w:top w:val="none" w:sz="0" w:space="0" w:color="auto"/>
                <w:left w:val="none" w:sz="0" w:space="0" w:color="auto"/>
                <w:bottom w:val="none" w:sz="0" w:space="0" w:color="auto"/>
                <w:right w:val="none" w:sz="0" w:space="0" w:color="auto"/>
              </w:divBdr>
            </w:div>
            <w:div w:id="541599747">
              <w:marLeft w:val="0"/>
              <w:marRight w:val="0"/>
              <w:marTop w:val="0"/>
              <w:marBottom w:val="0"/>
              <w:divBdr>
                <w:top w:val="none" w:sz="0" w:space="0" w:color="auto"/>
                <w:left w:val="none" w:sz="0" w:space="0" w:color="auto"/>
                <w:bottom w:val="none" w:sz="0" w:space="0" w:color="auto"/>
                <w:right w:val="none" w:sz="0" w:space="0" w:color="auto"/>
              </w:divBdr>
            </w:div>
            <w:div w:id="88235666">
              <w:marLeft w:val="0"/>
              <w:marRight w:val="0"/>
              <w:marTop w:val="0"/>
              <w:marBottom w:val="0"/>
              <w:divBdr>
                <w:top w:val="none" w:sz="0" w:space="0" w:color="auto"/>
                <w:left w:val="none" w:sz="0" w:space="0" w:color="auto"/>
                <w:bottom w:val="none" w:sz="0" w:space="0" w:color="auto"/>
                <w:right w:val="none" w:sz="0" w:space="0" w:color="auto"/>
              </w:divBdr>
            </w:div>
            <w:div w:id="868109681">
              <w:marLeft w:val="0"/>
              <w:marRight w:val="0"/>
              <w:marTop w:val="0"/>
              <w:marBottom w:val="0"/>
              <w:divBdr>
                <w:top w:val="none" w:sz="0" w:space="0" w:color="auto"/>
                <w:left w:val="none" w:sz="0" w:space="0" w:color="auto"/>
                <w:bottom w:val="none" w:sz="0" w:space="0" w:color="auto"/>
                <w:right w:val="none" w:sz="0" w:space="0" w:color="auto"/>
              </w:divBdr>
            </w:div>
            <w:div w:id="99646278">
              <w:marLeft w:val="0"/>
              <w:marRight w:val="0"/>
              <w:marTop w:val="0"/>
              <w:marBottom w:val="0"/>
              <w:divBdr>
                <w:top w:val="none" w:sz="0" w:space="0" w:color="auto"/>
                <w:left w:val="none" w:sz="0" w:space="0" w:color="auto"/>
                <w:bottom w:val="none" w:sz="0" w:space="0" w:color="auto"/>
                <w:right w:val="none" w:sz="0" w:space="0" w:color="auto"/>
              </w:divBdr>
            </w:div>
            <w:div w:id="1655374796">
              <w:marLeft w:val="0"/>
              <w:marRight w:val="0"/>
              <w:marTop w:val="0"/>
              <w:marBottom w:val="0"/>
              <w:divBdr>
                <w:top w:val="none" w:sz="0" w:space="0" w:color="auto"/>
                <w:left w:val="none" w:sz="0" w:space="0" w:color="auto"/>
                <w:bottom w:val="none" w:sz="0" w:space="0" w:color="auto"/>
                <w:right w:val="none" w:sz="0" w:space="0" w:color="auto"/>
              </w:divBdr>
            </w:div>
            <w:div w:id="878400936">
              <w:marLeft w:val="0"/>
              <w:marRight w:val="0"/>
              <w:marTop w:val="0"/>
              <w:marBottom w:val="0"/>
              <w:divBdr>
                <w:top w:val="none" w:sz="0" w:space="0" w:color="auto"/>
                <w:left w:val="none" w:sz="0" w:space="0" w:color="auto"/>
                <w:bottom w:val="none" w:sz="0" w:space="0" w:color="auto"/>
                <w:right w:val="none" w:sz="0" w:space="0" w:color="auto"/>
              </w:divBdr>
            </w:div>
            <w:div w:id="557788819">
              <w:marLeft w:val="0"/>
              <w:marRight w:val="0"/>
              <w:marTop w:val="0"/>
              <w:marBottom w:val="0"/>
              <w:divBdr>
                <w:top w:val="none" w:sz="0" w:space="0" w:color="auto"/>
                <w:left w:val="none" w:sz="0" w:space="0" w:color="auto"/>
                <w:bottom w:val="none" w:sz="0" w:space="0" w:color="auto"/>
                <w:right w:val="none" w:sz="0" w:space="0" w:color="auto"/>
              </w:divBdr>
            </w:div>
            <w:div w:id="1574778934">
              <w:marLeft w:val="0"/>
              <w:marRight w:val="0"/>
              <w:marTop w:val="0"/>
              <w:marBottom w:val="0"/>
              <w:divBdr>
                <w:top w:val="none" w:sz="0" w:space="0" w:color="auto"/>
                <w:left w:val="none" w:sz="0" w:space="0" w:color="auto"/>
                <w:bottom w:val="none" w:sz="0" w:space="0" w:color="auto"/>
                <w:right w:val="none" w:sz="0" w:space="0" w:color="auto"/>
              </w:divBdr>
            </w:div>
            <w:div w:id="378749688">
              <w:marLeft w:val="0"/>
              <w:marRight w:val="0"/>
              <w:marTop w:val="0"/>
              <w:marBottom w:val="0"/>
              <w:divBdr>
                <w:top w:val="none" w:sz="0" w:space="0" w:color="auto"/>
                <w:left w:val="none" w:sz="0" w:space="0" w:color="auto"/>
                <w:bottom w:val="none" w:sz="0" w:space="0" w:color="auto"/>
                <w:right w:val="none" w:sz="0" w:space="0" w:color="auto"/>
              </w:divBdr>
            </w:div>
            <w:div w:id="802772391">
              <w:marLeft w:val="0"/>
              <w:marRight w:val="0"/>
              <w:marTop w:val="0"/>
              <w:marBottom w:val="0"/>
              <w:divBdr>
                <w:top w:val="none" w:sz="0" w:space="0" w:color="auto"/>
                <w:left w:val="none" w:sz="0" w:space="0" w:color="auto"/>
                <w:bottom w:val="none" w:sz="0" w:space="0" w:color="auto"/>
                <w:right w:val="none" w:sz="0" w:space="0" w:color="auto"/>
              </w:divBdr>
            </w:div>
            <w:div w:id="155804442">
              <w:marLeft w:val="0"/>
              <w:marRight w:val="0"/>
              <w:marTop w:val="0"/>
              <w:marBottom w:val="0"/>
              <w:divBdr>
                <w:top w:val="none" w:sz="0" w:space="0" w:color="auto"/>
                <w:left w:val="none" w:sz="0" w:space="0" w:color="auto"/>
                <w:bottom w:val="none" w:sz="0" w:space="0" w:color="auto"/>
                <w:right w:val="none" w:sz="0" w:space="0" w:color="auto"/>
              </w:divBdr>
            </w:div>
            <w:div w:id="22093150">
              <w:marLeft w:val="0"/>
              <w:marRight w:val="0"/>
              <w:marTop w:val="0"/>
              <w:marBottom w:val="0"/>
              <w:divBdr>
                <w:top w:val="none" w:sz="0" w:space="0" w:color="auto"/>
                <w:left w:val="none" w:sz="0" w:space="0" w:color="auto"/>
                <w:bottom w:val="none" w:sz="0" w:space="0" w:color="auto"/>
                <w:right w:val="none" w:sz="0" w:space="0" w:color="auto"/>
              </w:divBdr>
            </w:div>
            <w:div w:id="976762623">
              <w:marLeft w:val="0"/>
              <w:marRight w:val="0"/>
              <w:marTop w:val="0"/>
              <w:marBottom w:val="0"/>
              <w:divBdr>
                <w:top w:val="none" w:sz="0" w:space="0" w:color="auto"/>
                <w:left w:val="none" w:sz="0" w:space="0" w:color="auto"/>
                <w:bottom w:val="none" w:sz="0" w:space="0" w:color="auto"/>
                <w:right w:val="none" w:sz="0" w:space="0" w:color="auto"/>
              </w:divBdr>
            </w:div>
            <w:div w:id="1687829575">
              <w:marLeft w:val="0"/>
              <w:marRight w:val="0"/>
              <w:marTop w:val="0"/>
              <w:marBottom w:val="0"/>
              <w:divBdr>
                <w:top w:val="none" w:sz="0" w:space="0" w:color="auto"/>
                <w:left w:val="none" w:sz="0" w:space="0" w:color="auto"/>
                <w:bottom w:val="none" w:sz="0" w:space="0" w:color="auto"/>
                <w:right w:val="none" w:sz="0" w:space="0" w:color="auto"/>
              </w:divBdr>
            </w:div>
            <w:div w:id="204754354">
              <w:marLeft w:val="0"/>
              <w:marRight w:val="0"/>
              <w:marTop w:val="0"/>
              <w:marBottom w:val="0"/>
              <w:divBdr>
                <w:top w:val="none" w:sz="0" w:space="0" w:color="auto"/>
                <w:left w:val="none" w:sz="0" w:space="0" w:color="auto"/>
                <w:bottom w:val="none" w:sz="0" w:space="0" w:color="auto"/>
                <w:right w:val="none" w:sz="0" w:space="0" w:color="auto"/>
              </w:divBdr>
            </w:div>
            <w:div w:id="965160510">
              <w:marLeft w:val="0"/>
              <w:marRight w:val="0"/>
              <w:marTop w:val="0"/>
              <w:marBottom w:val="0"/>
              <w:divBdr>
                <w:top w:val="none" w:sz="0" w:space="0" w:color="auto"/>
                <w:left w:val="none" w:sz="0" w:space="0" w:color="auto"/>
                <w:bottom w:val="none" w:sz="0" w:space="0" w:color="auto"/>
                <w:right w:val="none" w:sz="0" w:space="0" w:color="auto"/>
              </w:divBdr>
            </w:div>
            <w:div w:id="454830776">
              <w:marLeft w:val="0"/>
              <w:marRight w:val="0"/>
              <w:marTop w:val="0"/>
              <w:marBottom w:val="0"/>
              <w:divBdr>
                <w:top w:val="none" w:sz="0" w:space="0" w:color="auto"/>
                <w:left w:val="none" w:sz="0" w:space="0" w:color="auto"/>
                <w:bottom w:val="none" w:sz="0" w:space="0" w:color="auto"/>
                <w:right w:val="none" w:sz="0" w:space="0" w:color="auto"/>
              </w:divBdr>
            </w:div>
            <w:div w:id="2024697471">
              <w:marLeft w:val="0"/>
              <w:marRight w:val="0"/>
              <w:marTop w:val="0"/>
              <w:marBottom w:val="0"/>
              <w:divBdr>
                <w:top w:val="none" w:sz="0" w:space="0" w:color="auto"/>
                <w:left w:val="none" w:sz="0" w:space="0" w:color="auto"/>
                <w:bottom w:val="none" w:sz="0" w:space="0" w:color="auto"/>
                <w:right w:val="none" w:sz="0" w:space="0" w:color="auto"/>
              </w:divBdr>
            </w:div>
            <w:div w:id="850022567">
              <w:marLeft w:val="0"/>
              <w:marRight w:val="0"/>
              <w:marTop w:val="0"/>
              <w:marBottom w:val="0"/>
              <w:divBdr>
                <w:top w:val="none" w:sz="0" w:space="0" w:color="auto"/>
                <w:left w:val="none" w:sz="0" w:space="0" w:color="auto"/>
                <w:bottom w:val="none" w:sz="0" w:space="0" w:color="auto"/>
                <w:right w:val="none" w:sz="0" w:space="0" w:color="auto"/>
              </w:divBdr>
            </w:div>
            <w:div w:id="910654453">
              <w:marLeft w:val="0"/>
              <w:marRight w:val="0"/>
              <w:marTop w:val="0"/>
              <w:marBottom w:val="0"/>
              <w:divBdr>
                <w:top w:val="none" w:sz="0" w:space="0" w:color="auto"/>
                <w:left w:val="none" w:sz="0" w:space="0" w:color="auto"/>
                <w:bottom w:val="none" w:sz="0" w:space="0" w:color="auto"/>
                <w:right w:val="none" w:sz="0" w:space="0" w:color="auto"/>
              </w:divBdr>
            </w:div>
            <w:div w:id="243883366">
              <w:marLeft w:val="0"/>
              <w:marRight w:val="0"/>
              <w:marTop w:val="0"/>
              <w:marBottom w:val="0"/>
              <w:divBdr>
                <w:top w:val="none" w:sz="0" w:space="0" w:color="auto"/>
                <w:left w:val="none" w:sz="0" w:space="0" w:color="auto"/>
                <w:bottom w:val="none" w:sz="0" w:space="0" w:color="auto"/>
                <w:right w:val="none" w:sz="0" w:space="0" w:color="auto"/>
              </w:divBdr>
            </w:div>
            <w:div w:id="1196193853">
              <w:marLeft w:val="0"/>
              <w:marRight w:val="0"/>
              <w:marTop w:val="0"/>
              <w:marBottom w:val="0"/>
              <w:divBdr>
                <w:top w:val="none" w:sz="0" w:space="0" w:color="auto"/>
                <w:left w:val="none" w:sz="0" w:space="0" w:color="auto"/>
                <w:bottom w:val="none" w:sz="0" w:space="0" w:color="auto"/>
                <w:right w:val="none" w:sz="0" w:space="0" w:color="auto"/>
              </w:divBdr>
            </w:div>
            <w:div w:id="1684279758">
              <w:marLeft w:val="0"/>
              <w:marRight w:val="0"/>
              <w:marTop w:val="0"/>
              <w:marBottom w:val="0"/>
              <w:divBdr>
                <w:top w:val="none" w:sz="0" w:space="0" w:color="auto"/>
                <w:left w:val="none" w:sz="0" w:space="0" w:color="auto"/>
                <w:bottom w:val="none" w:sz="0" w:space="0" w:color="auto"/>
                <w:right w:val="none" w:sz="0" w:space="0" w:color="auto"/>
              </w:divBdr>
            </w:div>
            <w:div w:id="492068383">
              <w:marLeft w:val="0"/>
              <w:marRight w:val="0"/>
              <w:marTop w:val="0"/>
              <w:marBottom w:val="0"/>
              <w:divBdr>
                <w:top w:val="none" w:sz="0" w:space="0" w:color="auto"/>
                <w:left w:val="none" w:sz="0" w:space="0" w:color="auto"/>
                <w:bottom w:val="none" w:sz="0" w:space="0" w:color="auto"/>
                <w:right w:val="none" w:sz="0" w:space="0" w:color="auto"/>
              </w:divBdr>
            </w:div>
            <w:div w:id="2133940318">
              <w:marLeft w:val="0"/>
              <w:marRight w:val="0"/>
              <w:marTop w:val="0"/>
              <w:marBottom w:val="0"/>
              <w:divBdr>
                <w:top w:val="none" w:sz="0" w:space="0" w:color="auto"/>
                <w:left w:val="none" w:sz="0" w:space="0" w:color="auto"/>
                <w:bottom w:val="none" w:sz="0" w:space="0" w:color="auto"/>
                <w:right w:val="none" w:sz="0" w:space="0" w:color="auto"/>
              </w:divBdr>
            </w:div>
            <w:div w:id="1097291881">
              <w:marLeft w:val="0"/>
              <w:marRight w:val="0"/>
              <w:marTop w:val="0"/>
              <w:marBottom w:val="0"/>
              <w:divBdr>
                <w:top w:val="none" w:sz="0" w:space="0" w:color="auto"/>
                <w:left w:val="none" w:sz="0" w:space="0" w:color="auto"/>
                <w:bottom w:val="none" w:sz="0" w:space="0" w:color="auto"/>
                <w:right w:val="none" w:sz="0" w:space="0" w:color="auto"/>
              </w:divBdr>
            </w:div>
            <w:div w:id="1743023989">
              <w:marLeft w:val="0"/>
              <w:marRight w:val="0"/>
              <w:marTop w:val="0"/>
              <w:marBottom w:val="0"/>
              <w:divBdr>
                <w:top w:val="none" w:sz="0" w:space="0" w:color="auto"/>
                <w:left w:val="none" w:sz="0" w:space="0" w:color="auto"/>
                <w:bottom w:val="none" w:sz="0" w:space="0" w:color="auto"/>
                <w:right w:val="none" w:sz="0" w:space="0" w:color="auto"/>
              </w:divBdr>
            </w:div>
            <w:div w:id="37824123">
              <w:marLeft w:val="0"/>
              <w:marRight w:val="0"/>
              <w:marTop w:val="0"/>
              <w:marBottom w:val="0"/>
              <w:divBdr>
                <w:top w:val="none" w:sz="0" w:space="0" w:color="auto"/>
                <w:left w:val="none" w:sz="0" w:space="0" w:color="auto"/>
                <w:bottom w:val="none" w:sz="0" w:space="0" w:color="auto"/>
                <w:right w:val="none" w:sz="0" w:space="0" w:color="auto"/>
              </w:divBdr>
            </w:div>
            <w:div w:id="1063679595">
              <w:marLeft w:val="0"/>
              <w:marRight w:val="0"/>
              <w:marTop w:val="0"/>
              <w:marBottom w:val="0"/>
              <w:divBdr>
                <w:top w:val="none" w:sz="0" w:space="0" w:color="auto"/>
                <w:left w:val="none" w:sz="0" w:space="0" w:color="auto"/>
                <w:bottom w:val="none" w:sz="0" w:space="0" w:color="auto"/>
                <w:right w:val="none" w:sz="0" w:space="0" w:color="auto"/>
              </w:divBdr>
            </w:div>
            <w:div w:id="450444417">
              <w:marLeft w:val="0"/>
              <w:marRight w:val="0"/>
              <w:marTop w:val="0"/>
              <w:marBottom w:val="0"/>
              <w:divBdr>
                <w:top w:val="none" w:sz="0" w:space="0" w:color="auto"/>
                <w:left w:val="none" w:sz="0" w:space="0" w:color="auto"/>
                <w:bottom w:val="none" w:sz="0" w:space="0" w:color="auto"/>
                <w:right w:val="none" w:sz="0" w:space="0" w:color="auto"/>
              </w:divBdr>
            </w:div>
            <w:div w:id="1082095903">
              <w:marLeft w:val="0"/>
              <w:marRight w:val="0"/>
              <w:marTop w:val="0"/>
              <w:marBottom w:val="0"/>
              <w:divBdr>
                <w:top w:val="none" w:sz="0" w:space="0" w:color="auto"/>
                <w:left w:val="none" w:sz="0" w:space="0" w:color="auto"/>
                <w:bottom w:val="none" w:sz="0" w:space="0" w:color="auto"/>
                <w:right w:val="none" w:sz="0" w:space="0" w:color="auto"/>
              </w:divBdr>
            </w:div>
            <w:div w:id="996422031">
              <w:marLeft w:val="0"/>
              <w:marRight w:val="0"/>
              <w:marTop w:val="0"/>
              <w:marBottom w:val="0"/>
              <w:divBdr>
                <w:top w:val="none" w:sz="0" w:space="0" w:color="auto"/>
                <w:left w:val="none" w:sz="0" w:space="0" w:color="auto"/>
                <w:bottom w:val="none" w:sz="0" w:space="0" w:color="auto"/>
                <w:right w:val="none" w:sz="0" w:space="0" w:color="auto"/>
              </w:divBdr>
            </w:div>
            <w:div w:id="1376127519">
              <w:marLeft w:val="0"/>
              <w:marRight w:val="0"/>
              <w:marTop w:val="0"/>
              <w:marBottom w:val="0"/>
              <w:divBdr>
                <w:top w:val="none" w:sz="0" w:space="0" w:color="auto"/>
                <w:left w:val="none" w:sz="0" w:space="0" w:color="auto"/>
                <w:bottom w:val="none" w:sz="0" w:space="0" w:color="auto"/>
                <w:right w:val="none" w:sz="0" w:space="0" w:color="auto"/>
              </w:divBdr>
            </w:div>
            <w:div w:id="1309357011">
              <w:marLeft w:val="0"/>
              <w:marRight w:val="0"/>
              <w:marTop w:val="0"/>
              <w:marBottom w:val="0"/>
              <w:divBdr>
                <w:top w:val="none" w:sz="0" w:space="0" w:color="auto"/>
                <w:left w:val="none" w:sz="0" w:space="0" w:color="auto"/>
                <w:bottom w:val="none" w:sz="0" w:space="0" w:color="auto"/>
                <w:right w:val="none" w:sz="0" w:space="0" w:color="auto"/>
              </w:divBdr>
            </w:div>
            <w:div w:id="1010137886">
              <w:marLeft w:val="0"/>
              <w:marRight w:val="0"/>
              <w:marTop w:val="0"/>
              <w:marBottom w:val="0"/>
              <w:divBdr>
                <w:top w:val="none" w:sz="0" w:space="0" w:color="auto"/>
                <w:left w:val="none" w:sz="0" w:space="0" w:color="auto"/>
                <w:bottom w:val="none" w:sz="0" w:space="0" w:color="auto"/>
                <w:right w:val="none" w:sz="0" w:space="0" w:color="auto"/>
              </w:divBdr>
            </w:div>
            <w:div w:id="1733654941">
              <w:marLeft w:val="0"/>
              <w:marRight w:val="0"/>
              <w:marTop w:val="0"/>
              <w:marBottom w:val="0"/>
              <w:divBdr>
                <w:top w:val="none" w:sz="0" w:space="0" w:color="auto"/>
                <w:left w:val="none" w:sz="0" w:space="0" w:color="auto"/>
                <w:bottom w:val="none" w:sz="0" w:space="0" w:color="auto"/>
                <w:right w:val="none" w:sz="0" w:space="0" w:color="auto"/>
              </w:divBdr>
            </w:div>
            <w:div w:id="539172869">
              <w:marLeft w:val="0"/>
              <w:marRight w:val="0"/>
              <w:marTop w:val="0"/>
              <w:marBottom w:val="0"/>
              <w:divBdr>
                <w:top w:val="none" w:sz="0" w:space="0" w:color="auto"/>
                <w:left w:val="none" w:sz="0" w:space="0" w:color="auto"/>
                <w:bottom w:val="none" w:sz="0" w:space="0" w:color="auto"/>
                <w:right w:val="none" w:sz="0" w:space="0" w:color="auto"/>
              </w:divBdr>
            </w:div>
            <w:div w:id="1666323810">
              <w:marLeft w:val="0"/>
              <w:marRight w:val="0"/>
              <w:marTop w:val="0"/>
              <w:marBottom w:val="0"/>
              <w:divBdr>
                <w:top w:val="none" w:sz="0" w:space="0" w:color="auto"/>
                <w:left w:val="none" w:sz="0" w:space="0" w:color="auto"/>
                <w:bottom w:val="none" w:sz="0" w:space="0" w:color="auto"/>
                <w:right w:val="none" w:sz="0" w:space="0" w:color="auto"/>
              </w:divBdr>
            </w:div>
            <w:div w:id="1451318035">
              <w:marLeft w:val="0"/>
              <w:marRight w:val="0"/>
              <w:marTop w:val="0"/>
              <w:marBottom w:val="0"/>
              <w:divBdr>
                <w:top w:val="none" w:sz="0" w:space="0" w:color="auto"/>
                <w:left w:val="none" w:sz="0" w:space="0" w:color="auto"/>
                <w:bottom w:val="none" w:sz="0" w:space="0" w:color="auto"/>
                <w:right w:val="none" w:sz="0" w:space="0" w:color="auto"/>
              </w:divBdr>
            </w:div>
            <w:div w:id="46148036">
              <w:marLeft w:val="0"/>
              <w:marRight w:val="0"/>
              <w:marTop w:val="0"/>
              <w:marBottom w:val="0"/>
              <w:divBdr>
                <w:top w:val="none" w:sz="0" w:space="0" w:color="auto"/>
                <w:left w:val="none" w:sz="0" w:space="0" w:color="auto"/>
                <w:bottom w:val="none" w:sz="0" w:space="0" w:color="auto"/>
                <w:right w:val="none" w:sz="0" w:space="0" w:color="auto"/>
              </w:divBdr>
            </w:div>
            <w:div w:id="1801610318">
              <w:marLeft w:val="0"/>
              <w:marRight w:val="0"/>
              <w:marTop w:val="0"/>
              <w:marBottom w:val="0"/>
              <w:divBdr>
                <w:top w:val="none" w:sz="0" w:space="0" w:color="auto"/>
                <w:left w:val="none" w:sz="0" w:space="0" w:color="auto"/>
                <w:bottom w:val="none" w:sz="0" w:space="0" w:color="auto"/>
                <w:right w:val="none" w:sz="0" w:space="0" w:color="auto"/>
              </w:divBdr>
            </w:div>
            <w:div w:id="670372226">
              <w:marLeft w:val="0"/>
              <w:marRight w:val="0"/>
              <w:marTop w:val="0"/>
              <w:marBottom w:val="0"/>
              <w:divBdr>
                <w:top w:val="none" w:sz="0" w:space="0" w:color="auto"/>
                <w:left w:val="none" w:sz="0" w:space="0" w:color="auto"/>
                <w:bottom w:val="none" w:sz="0" w:space="0" w:color="auto"/>
                <w:right w:val="none" w:sz="0" w:space="0" w:color="auto"/>
              </w:divBdr>
            </w:div>
            <w:div w:id="1037897527">
              <w:marLeft w:val="0"/>
              <w:marRight w:val="0"/>
              <w:marTop w:val="0"/>
              <w:marBottom w:val="0"/>
              <w:divBdr>
                <w:top w:val="none" w:sz="0" w:space="0" w:color="auto"/>
                <w:left w:val="none" w:sz="0" w:space="0" w:color="auto"/>
                <w:bottom w:val="none" w:sz="0" w:space="0" w:color="auto"/>
                <w:right w:val="none" w:sz="0" w:space="0" w:color="auto"/>
              </w:divBdr>
            </w:div>
            <w:div w:id="1000962754">
              <w:marLeft w:val="0"/>
              <w:marRight w:val="0"/>
              <w:marTop w:val="0"/>
              <w:marBottom w:val="0"/>
              <w:divBdr>
                <w:top w:val="none" w:sz="0" w:space="0" w:color="auto"/>
                <w:left w:val="none" w:sz="0" w:space="0" w:color="auto"/>
                <w:bottom w:val="none" w:sz="0" w:space="0" w:color="auto"/>
                <w:right w:val="none" w:sz="0" w:space="0" w:color="auto"/>
              </w:divBdr>
            </w:div>
            <w:div w:id="275455607">
              <w:marLeft w:val="0"/>
              <w:marRight w:val="0"/>
              <w:marTop w:val="0"/>
              <w:marBottom w:val="0"/>
              <w:divBdr>
                <w:top w:val="none" w:sz="0" w:space="0" w:color="auto"/>
                <w:left w:val="none" w:sz="0" w:space="0" w:color="auto"/>
                <w:bottom w:val="none" w:sz="0" w:space="0" w:color="auto"/>
                <w:right w:val="none" w:sz="0" w:space="0" w:color="auto"/>
              </w:divBdr>
            </w:div>
            <w:div w:id="1283686020">
              <w:marLeft w:val="0"/>
              <w:marRight w:val="0"/>
              <w:marTop w:val="0"/>
              <w:marBottom w:val="0"/>
              <w:divBdr>
                <w:top w:val="none" w:sz="0" w:space="0" w:color="auto"/>
                <w:left w:val="none" w:sz="0" w:space="0" w:color="auto"/>
                <w:bottom w:val="none" w:sz="0" w:space="0" w:color="auto"/>
                <w:right w:val="none" w:sz="0" w:space="0" w:color="auto"/>
              </w:divBdr>
            </w:div>
            <w:div w:id="686714551">
              <w:marLeft w:val="0"/>
              <w:marRight w:val="0"/>
              <w:marTop w:val="0"/>
              <w:marBottom w:val="0"/>
              <w:divBdr>
                <w:top w:val="none" w:sz="0" w:space="0" w:color="auto"/>
                <w:left w:val="none" w:sz="0" w:space="0" w:color="auto"/>
                <w:bottom w:val="none" w:sz="0" w:space="0" w:color="auto"/>
                <w:right w:val="none" w:sz="0" w:space="0" w:color="auto"/>
              </w:divBdr>
            </w:div>
            <w:div w:id="2130780484">
              <w:marLeft w:val="0"/>
              <w:marRight w:val="0"/>
              <w:marTop w:val="0"/>
              <w:marBottom w:val="0"/>
              <w:divBdr>
                <w:top w:val="none" w:sz="0" w:space="0" w:color="auto"/>
                <w:left w:val="none" w:sz="0" w:space="0" w:color="auto"/>
                <w:bottom w:val="none" w:sz="0" w:space="0" w:color="auto"/>
                <w:right w:val="none" w:sz="0" w:space="0" w:color="auto"/>
              </w:divBdr>
            </w:div>
            <w:div w:id="1092164033">
              <w:marLeft w:val="0"/>
              <w:marRight w:val="0"/>
              <w:marTop w:val="0"/>
              <w:marBottom w:val="0"/>
              <w:divBdr>
                <w:top w:val="none" w:sz="0" w:space="0" w:color="auto"/>
                <w:left w:val="none" w:sz="0" w:space="0" w:color="auto"/>
                <w:bottom w:val="none" w:sz="0" w:space="0" w:color="auto"/>
                <w:right w:val="none" w:sz="0" w:space="0" w:color="auto"/>
              </w:divBdr>
            </w:div>
            <w:div w:id="476382665">
              <w:marLeft w:val="0"/>
              <w:marRight w:val="0"/>
              <w:marTop w:val="0"/>
              <w:marBottom w:val="0"/>
              <w:divBdr>
                <w:top w:val="none" w:sz="0" w:space="0" w:color="auto"/>
                <w:left w:val="none" w:sz="0" w:space="0" w:color="auto"/>
                <w:bottom w:val="none" w:sz="0" w:space="0" w:color="auto"/>
                <w:right w:val="none" w:sz="0" w:space="0" w:color="auto"/>
              </w:divBdr>
            </w:div>
            <w:div w:id="971792655">
              <w:marLeft w:val="0"/>
              <w:marRight w:val="0"/>
              <w:marTop w:val="0"/>
              <w:marBottom w:val="0"/>
              <w:divBdr>
                <w:top w:val="none" w:sz="0" w:space="0" w:color="auto"/>
                <w:left w:val="none" w:sz="0" w:space="0" w:color="auto"/>
                <w:bottom w:val="none" w:sz="0" w:space="0" w:color="auto"/>
                <w:right w:val="none" w:sz="0" w:space="0" w:color="auto"/>
              </w:divBdr>
              <w:divsChild>
                <w:div w:id="1861774906">
                  <w:marLeft w:val="0"/>
                  <w:marRight w:val="0"/>
                  <w:marTop w:val="0"/>
                  <w:marBottom w:val="0"/>
                  <w:divBdr>
                    <w:top w:val="none" w:sz="0" w:space="0" w:color="auto"/>
                    <w:left w:val="none" w:sz="0" w:space="0" w:color="auto"/>
                    <w:bottom w:val="none" w:sz="0" w:space="0" w:color="auto"/>
                    <w:right w:val="none" w:sz="0" w:space="0" w:color="auto"/>
                  </w:divBdr>
                </w:div>
                <w:div w:id="1511481045">
                  <w:marLeft w:val="0"/>
                  <w:marRight w:val="0"/>
                  <w:marTop w:val="0"/>
                  <w:marBottom w:val="0"/>
                  <w:divBdr>
                    <w:top w:val="none" w:sz="0" w:space="0" w:color="auto"/>
                    <w:left w:val="none" w:sz="0" w:space="0" w:color="auto"/>
                    <w:bottom w:val="none" w:sz="0" w:space="0" w:color="auto"/>
                    <w:right w:val="none" w:sz="0" w:space="0" w:color="auto"/>
                  </w:divBdr>
                </w:div>
                <w:div w:id="1062019136">
                  <w:marLeft w:val="0"/>
                  <w:marRight w:val="0"/>
                  <w:marTop w:val="0"/>
                  <w:marBottom w:val="0"/>
                  <w:divBdr>
                    <w:top w:val="none" w:sz="0" w:space="0" w:color="auto"/>
                    <w:left w:val="none" w:sz="0" w:space="0" w:color="auto"/>
                    <w:bottom w:val="none" w:sz="0" w:space="0" w:color="auto"/>
                    <w:right w:val="none" w:sz="0" w:space="0" w:color="auto"/>
                  </w:divBdr>
                </w:div>
              </w:divsChild>
            </w:div>
            <w:div w:id="470025902">
              <w:marLeft w:val="0"/>
              <w:marRight w:val="0"/>
              <w:marTop w:val="0"/>
              <w:marBottom w:val="0"/>
              <w:divBdr>
                <w:top w:val="none" w:sz="0" w:space="0" w:color="auto"/>
                <w:left w:val="none" w:sz="0" w:space="0" w:color="auto"/>
                <w:bottom w:val="none" w:sz="0" w:space="0" w:color="auto"/>
                <w:right w:val="none" w:sz="0" w:space="0" w:color="auto"/>
              </w:divBdr>
            </w:div>
            <w:div w:id="1077871710">
              <w:marLeft w:val="0"/>
              <w:marRight w:val="0"/>
              <w:marTop w:val="0"/>
              <w:marBottom w:val="0"/>
              <w:divBdr>
                <w:top w:val="none" w:sz="0" w:space="0" w:color="auto"/>
                <w:left w:val="none" w:sz="0" w:space="0" w:color="auto"/>
                <w:bottom w:val="none" w:sz="0" w:space="0" w:color="auto"/>
                <w:right w:val="none" w:sz="0" w:space="0" w:color="auto"/>
              </w:divBdr>
            </w:div>
            <w:div w:id="165559362">
              <w:marLeft w:val="0"/>
              <w:marRight w:val="0"/>
              <w:marTop w:val="0"/>
              <w:marBottom w:val="0"/>
              <w:divBdr>
                <w:top w:val="none" w:sz="0" w:space="0" w:color="auto"/>
                <w:left w:val="none" w:sz="0" w:space="0" w:color="auto"/>
                <w:bottom w:val="none" w:sz="0" w:space="0" w:color="auto"/>
                <w:right w:val="none" w:sz="0" w:space="0" w:color="auto"/>
              </w:divBdr>
            </w:div>
            <w:div w:id="1559322924">
              <w:marLeft w:val="0"/>
              <w:marRight w:val="0"/>
              <w:marTop w:val="0"/>
              <w:marBottom w:val="0"/>
              <w:divBdr>
                <w:top w:val="none" w:sz="0" w:space="0" w:color="auto"/>
                <w:left w:val="none" w:sz="0" w:space="0" w:color="auto"/>
                <w:bottom w:val="none" w:sz="0" w:space="0" w:color="auto"/>
                <w:right w:val="none" w:sz="0" w:space="0" w:color="auto"/>
              </w:divBdr>
            </w:div>
            <w:div w:id="2103647316">
              <w:marLeft w:val="0"/>
              <w:marRight w:val="0"/>
              <w:marTop w:val="0"/>
              <w:marBottom w:val="0"/>
              <w:divBdr>
                <w:top w:val="none" w:sz="0" w:space="0" w:color="auto"/>
                <w:left w:val="none" w:sz="0" w:space="0" w:color="auto"/>
                <w:bottom w:val="none" w:sz="0" w:space="0" w:color="auto"/>
                <w:right w:val="none" w:sz="0" w:space="0" w:color="auto"/>
              </w:divBdr>
            </w:div>
            <w:div w:id="1442606573">
              <w:marLeft w:val="0"/>
              <w:marRight w:val="0"/>
              <w:marTop w:val="0"/>
              <w:marBottom w:val="0"/>
              <w:divBdr>
                <w:top w:val="none" w:sz="0" w:space="0" w:color="auto"/>
                <w:left w:val="none" w:sz="0" w:space="0" w:color="auto"/>
                <w:bottom w:val="none" w:sz="0" w:space="0" w:color="auto"/>
                <w:right w:val="none" w:sz="0" w:space="0" w:color="auto"/>
              </w:divBdr>
            </w:div>
            <w:div w:id="900410841">
              <w:marLeft w:val="0"/>
              <w:marRight w:val="0"/>
              <w:marTop w:val="0"/>
              <w:marBottom w:val="0"/>
              <w:divBdr>
                <w:top w:val="none" w:sz="0" w:space="0" w:color="auto"/>
                <w:left w:val="none" w:sz="0" w:space="0" w:color="auto"/>
                <w:bottom w:val="none" w:sz="0" w:space="0" w:color="auto"/>
                <w:right w:val="none" w:sz="0" w:space="0" w:color="auto"/>
              </w:divBdr>
            </w:div>
            <w:div w:id="1632402571">
              <w:marLeft w:val="0"/>
              <w:marRight w:val="0"/>
              <w:marTop w:val="0"/>
              <w:marBottom w:val="0"/>
              <w:divBdr>
                <w:top w:val="none" w:sz="0" w:space="0" w:color="auto"/>
                <w:left w:val="none" w:sz="0" w:space="0" w:color="auto"/>
                <w:bottom w:val="none" w:sz="0" w:space="0" w:color="auto"/>
                <w:right w:val="none" w:sz="0" w:space="0" w:color="auto"/>
              </w:divBdr>
            </w:div>
            <w:div w:id="168833860">
              <w:marLeft w:val="0"/>
              <w:marRight w:val="0"/>
              <w:marTop w:val="0"/>
              <w:marBottom w:val="0"/>
              <w:divBdr>
                <w:top w:val="none" w:sz="0" w:space="0" w:color="auto"/>
                <w:left w:val="none" w:sz="0" w:space="0" w:color="auto"/>
                <w:bottom w:val="none" w:sz="0" w:space="0" w:color="auto"/>
                <w:right w:val="none" w:sz="0" w:space="0" w:color="auto"/>
              </w:divBdr>
            </w:div>
            <w:div w:id="1357002962">
              <w:marLeft w:val="0"/>
              <w:marRight w:val="0"/>
              <w:marTop w:val="0"/>
              <w:marBottom w:val="0"/>
              <w:divBdr>
                <w:top w:val="none" w:sz="0" w:space="0" w:color="auto"/>
                <w:left w:val="none" w:sz="0" w:space="0" w:color="auto"/>
                <w:bottom w:val="none" w:sz="0" w:space="0" w:color="auto"/>
                <w:right w:val="none" w:sz="0" w:space="0" w:color="auto"/>
              </w:divBdr>
            </w:div>
            <w:div w:id="1701083805">
              <w:marLeft w:val="0"/>
              <w:marRight w:val="0"/>
              <w:marTop w:val="0"/>
              <w:marBottom w:val="0"/>
              <w:divBdr>
                <w:top w:val="none" w:sz="0" w:space="0" w:color="auto"/>
                <w:left w:val="none" w:sz="0" w:space="0" w:color="auto"/>
                <w:bottom w:val="none" w:sz="0" w:space="0" w:color="auto"/>
                <w:right w:val="none" w:sz="0" w:space="0" w:color="auto"/>
              </w:divBdr>
            </w:div>
            <w:div w:id="69541368">
              <w:marLeft w:val="0"/>
              <w:marRight w:val="0"/>
              <w:marTop w:val="0"/>
              <w:marBottom w:val="0"/>
              <w:divBdr>
                <w:top w:val="none" w:sz="0" w:space="0" w:color="auto"/>
                <w:left w:val="none" w:sz="0" w:space="0" w:color="auto"/>
                <w:bottom w:val="none" w:sz="0" w:space="0" w:color="auto"/>
                <w:right w:val="none" w:sz="0" w:space="0" w:color="auto"/>
              </w:divBdr>
            </w:div>
            <w:div w:id="1320814662">
              <w:marLeft w:val="0"/>
              <w:marRight w:val="0"/>
              <w:marTop w:val="0"/>
              <w:marBottom w:val="0"/>
              <w:divBdr>
                <w:top w:val="none" w:sz="0" w:space="0" w:color="auto"/>
                <w:left w:val="none" w:sz="0" w:space="0" w:color="auto"/>
                <w:bottom w:val="none" w:sz="0" w:space="0" w:color="auto"/>
                <w:right w:val="none" w:sz="0" w:space="0" w:color="auto"/>
              </w:divBdr>
            </w:div>
            <w:div w:id="1872768960">
              <w:marLeft w:val="0"/>
              <w:marRight w:val="0"/>
              <w:marTop w:val="0"/>
              <w:marBottom w:val="0"/>
              <w:divBdr>
                <w:top w:val="none" w:sz="0" w:space="0" w:color="auto"/>
                <w:left w:val="none" w:sz="0" w:space="0" w:color="auto"/>
                <w:bottom w:val="none" w:sz="0" w:space="0" w:color="auto"/>
                <w:right w:val="none" w:sz="0" w:space="0" w:color="auto"/>
              </w:divBdr>
            </w:div>
            <w:div w:id="1580754311">
              <w:marLeft w:val="0"/>
              <w:marRight w:val="0"/>
              <w:marTop w:val="0"/>
              <w:marBottom w:val="0"/>
              <w:divBdr>
                <w:top w:val="none" w:sz="0" w:space="0" w:color="auto"/>
                <w:left w:val="none" w:sz="0" w:space="0" w:color="auto"/>
                <w:bottom w:val="none" w:sz="0" w:space="0" w:color="auto"/>
                <w:right w:val="none" w:sz="0" w:space="0" w:color="auto"/>
              </w:divBdr>
            </w:div>
            <w:div w:id="23554922">
              <w:marLeft w:val="0"/>
              <w:marRight w:val="0"/>
              <w:marTop w:val="0"/>
              <w:marBottom w:val="0"/>
              <w:divBdr>
                <w:top w:val="none" w:sz="0" w:space="0" w:color="auto"/>
                <w:left w:val="none" w:sz="0" w:space="0" w:color="auto"/>
                <w:bottom w:val="none" w:sz="0" w:space="0" w:color="auto"/>
                <w:right w:val="none" w:sz="0" w:space="0" w:color="auto"/>
              </w:divBdr>
            </w:div>
            <w:div w:id="1527475907">
              <w:marLeft w:val="0"/>
              <w:marRight w:val="0"/>
              <w:marTop w:val="0"/>
              <w:marBottom w:val="0"/>
              <w:divBdr>
                <w:top w:val="none" w:sz="0" w:space="0" w:color="auto"/>
                <w:left w:val="none" w:sz="0" w:space="0" w:color="auto"/>
                <w:bottom w:val="none" w:sz="0" w:space="0" w:color="auto"/>
                <w:right w:val="none" w:sz="0" w:space="0" w:color="auto"/>
              </w:divBdr>
            </w:div>
            <w:div w:id="1537307478">
              <w:marLeft w:val="0"/>
              <w:marRight w:val="0"/>
              <w:marTop w:val="0"/>
              <w:marBottom w:val="0"/>
              <w:divBdr>
                <w:top w:val="none" w:sz="0" w:space="0" w:color="auto"/>
                <w:left w:val="none" w:sz="0" w:space="0" w:color="auto"/>
                <w:bottom w:val="none" w:sz="0" w:space="0" w:color="auto"/>
                <w:right w:val="none" w:sz="0" w:space="0" w:color="auto"/>
              </w:divBdr>
            </w:div>
            <w:div w:id="1424838117">
              <w:marLeft w:val="0"/>
              <w:marRight w:val="0"/>
              <w:marTop w:val="0"/>
              <w:marBottom w:val="0"/>
              <w:divBdr>
                <w:top w:val="none" w:sz="0" w:space="0" w:color="auto"/>
                <w:left w:val="none" w:sz="0" w:space="0" w:color="auto"/>
                <w:bottom w:val="none" w:sz="0" w:space="0" w:color="auto"/>
                <w:right w:val="none" w:sz="0" w:space="0" w:color="auto"/>
              </w:divBdr>
            </w:div>
            <w:div w:id="1944338965">
              <w:marLeft w:val="0"/>
              <w:marRight w:val="0"/>
              <w:marTop w:val="0"/>
              <w:marBottom w:val="0"/>
              <w:divBdr>
                <w:top w:val="none" w:sz="0" w:space="0" w:color="auto"/>
                <w:left w:val="none" w:sz="0" w:space="0" w:color="auto"/>
                <w:bottom w:val="none" w:sz="0" w:space="0" w:color="auto"/>
                <w:right w:val="none" w:sz="0" w:space="0" w:color="auto"/>
              </w:divBdr>
            </w:div>
            <w:div w:id="1217275091">
              <w:marLeft w:val="0"/>
              <w:marRight w:val="0"/>
              <w:marTop w:val="0"/>
              <w:marBottom w:val="0"/>
              <w:divBdr>
                <w:top w:val="none" w:sz="0" w:space="0" w:color="auto"/>
                <w:left w:val="none" w:sz="0" w:space="0" w:color="auto"/>
                <w:bottom w:val="none" w:sz="0" w:space="0" w:color="auto"/>
                <w:right w:val="none" w:sz="0" w:space="0" w:color="auto"/>
              </w:divBdr>
            </w:div>
            <w:div w:id="1270972368">
              <w:marLeft w:val="0"/>
              <w:marRight w:val="0"/>
              <w:marTop w:val="0"/>
              <w:marBottom w:val="0"/>
              <w:divBdr>
                <w:top w:val="none" w:sz="0" w:space="0" w:color="auto"/>
                <w:left w:val="none" w:sz="0" w:space="0" w:color="auto"/>
                <w:bottom w:val="none" w:sz="0" w:space="0" w:color="auto"/>
                <w:right w:val="none" w:sz="0" w:space="0" w:color="auto"/>
              </w:divBdr>
            </w:div>
            <w:div w:id="1959024559">
              <w:marLeft w:val="0"/>
              <w:marRight w:val="0"/>
              <w:marTop w:val="0"/>
              <w:marBottom w:val="0"/>
              <w:divBdr>
                <w:top w:val="none" w:sz="0" w:space="0" w:color="auto"/>
                <w:left w:val="none" w:sz="0" w:space="0" w:color="auto"/>
                <w:bottom w:val="none" w:sz="0" w:space="0" w:color="auto"/>
                <w:right w:val="none" w:sz="0" w:space="0" w:color="auto"/>
              </w:divBdr>
            </w:div>
            <w:div w:id="1978604222">
              <w:marLeft w:val="0"/>
              <w:marRight w:val="0"/>
              <w:marTop w:val="0"/>
              <w:marBottom w:val="0"/>
              <w:divBdr>
                <w:top w:val="none" w:sz="0" w:space="0" w:color="auto"/>
                <w:left w:val="none" w:sz="0" w:space="0" w:color="auto"/>
                <w:bottom w:val="none" w:sz="0" w:space="0" w:color="auto"/>
                <w:right w:val="none" w:sz="0" w:space="0" w:color="auto"/>
              </w:divBdr>
              <w:divsChild>
                <w:div w:id="1913077388">
                  <w:marLeft w:val="0"/>
                  <w:marRight w:val="0"/>
                  <w:marTop w:val="0"/>
                  <w:marBottom w:val="0"/>
                  <w:divBdr>
                    <w:top w:val="none" w:sz="0" w:space="0" w:color="auto"/>
                    <w:left w:val="none" w:sz="0" w:space="0" w:color="auto"/>
                    <w:bottom w:val="none" w:sz="0" w:space="0" w:color="auto"/>
                    <w:right w:val="none" w:sz="0" w:space="0" w:color="auto"/>
                  </w:divBdr>
                </w:div>
                <w:div w:id="373847523">
                  <w:marLeft w:val="0"/>
                  <w:marRight w:val="0"/>
                  <w:marTop w:val="0"/>
                  <w:marBottom w:val="0"/>
                  <w:divBdr>
                    <w:top w:val="none" w:sz="0" w:space="0" w:color="auto"/>
                    <w:left w:val="none" w:sz="0" w:space="0" w:color="auto"/>
                    <w:bottom w:val="none" w:sz="0" w:space="0" w:color="auto"/>
                    <w:right w:val="none" w:sz="0" w:space="0" w:color="auto"/>
                  </w:divBdr>
                </w:div>
                <w:div w:id="823282642">
                  <w:marLeft w:val="0"/>
                  <w:marRight w:val="0"/>
                  <w:marTop w:val="0"/>
                  <w:marBottom w:val="0"/>
                  <w:divBdr>
                    <w:top w:val="none" w:sz="0" w:space="0" w:color="auto"/>
                    <w:left w:val="none" w:sz="0" w:space="0" w:color="auto"/>
                    <w:bottom w:val="none" w:sz="0" w:space="0" w:color="auto"/>
                    <w:right w:val="none" w:sz="0" w:space="0" w:color="auto"/>
                  </w:divBdr>
                </w:div>
                <w:div w:id="1304233818">
                  <w:marLeft w:val="0"/>
                  <w:marRight w:val="0"/>
                  <w:marTop w:val="0"/>
                  <w:marBottom w:val="0"/>
                  <w:divBdr>
                    <w:top w:val="none" w:sz="0" w:space="0" w:color="auto"/>
                    <w:left w:val="none" w:sz="0" w:space="0" w:color="auto"/>
                    <w:bottom w:val="none" w:sz="0" w:space="0" w:color="auto"/>
                    <w:right w:val="none" w:sz="0" w:space="0" w:color="auto"/>
                  </w:divBdr>
                </w:div>
                <w:div w:id="416757491">
                  <w:marLeft w:val="0"/>
                  <w:marRight w:val="0"/>
                  <w:marTop w:val="0"/>
                  <w:marBottom w:val="0"/>
                  <w:divBdr>
                    <w:top w:val="none" w:sz="0" w:space="0" w:color="auto"/>
                    <w:left w:val="none" w:sz="0" w:space="0" w:color="auto"/>
                    <w:bottom w:val="none" w:sz="0" w:space="0" w:color="auto"/>
                    <w:right w:val="none" w:sz="0" w:space="0" w:color="auto"/>
                  </w:divBdr>
                </w:div>
                <w:div w:id="522983728">
                  <w:marLeft w:val="0"/>
                  <w:marRight w:val="0"/>
                  <w:marTop w:val="0"/>
                  <w:marBottom w:val="0"/>
                  <w:divBdr>
                    <w:top w:val="none" w:sz="0" w:space="0" w:color="auto"/>
                    <w:left w:val="none" w:sz="0" w:space="0" w:color="auto"/>
                    <w:bottom w:val="none" w:sz="0" w:space="0" w:color="auto"/>
                    <w:right w:val="none" w:sz="0" w:space="0" w:color="auto"/>
                  </w:divBdr>
                </w:div>
                <w:div w:id="1227111875">
                  <w:marLeft w:val="0"/>
                  <w:marRight w:val="0"/>
                  <w:marTop w:val="0"/>
                  <w:marBottom w:val="0"/>
                  <w:divBdr>
                    <w:top w:val="none" w:sz="0" w:space="0" w:color="auto"/>
                    <w:left w:val="none" w:sz="0" w:space="0" w:color="auto"/>
                    <w:bottom w:val="none" w:sz="0" w:space="0" w:color="auto"/>
                    <w:right w:val="none" w:sz="0" w:space="0" w:color="auto"/>
                  </w:divBdr>
                </w:div>
              </w:divsChild>
            </w:div>
            <w:div w:id="51660992">
              <w:marLeft w:val="0"/>
              <w:marRight w:val="0"/>
              <w:marTop w:val="0"/>
              <w:marBottom w:val="0"/>
              <w:divBdr>
                <w:top w:val="none" w:sz="0" w:space="0" w:color="auto"/>
                <w:left w:val="none" w:sz="0" w:space="0" w:color="auto"/>
                <w:bottom w:val="none" w:sz="0" w:space="0" w:color="auto"/>
                <w:right w:val="none" w:sz="0" w:space="0" w:color="auto"/>
              </w:divBdr>
            </w:div>
            <w:div w:id="403139422">
              <w:marLeft w:val="0"/>
              <w:marRight w:val="0"/>
              <w:marTop w:val="0"/>
              <w:marBottom w:val="0"/>
              <w:divBdr>
                <w:top w:val="none" w:sz="0" w:space="0" w:color="auto"/>
                <w:left w:val="none" w:sz="0" w:space="0" w:color="auto"/>
                <w:bottom w:val="none" w:sz="0" w:space="0" w:color="auto"/>
                <w:right w:val="none" w:sz="0" w:space="0" w:color="auto"/>
              </w:divBdr>
            </w:div>
            <w:div w:id="267468238">
              <w:marLeft w:val="0"/>
              <w:marRight w:val="0"/>
              <w:marTop w:val="0"/>
              <w:marBottom w:val="0"/>
              <w:divBdr>
                <w:top w:val="none" w:sz="0" w:space="0" w:color="auto"/>
                <w:left w:val="none" w:sz="0" w:space="0" w:color="auto"/>
                <w:bottom w:val="none" w:sz="0" w:space="0" w:color="auto"/>
                <w:right w:val="none" w:sz="0" w:space="0" w:color="auto"/>
              </w:divBdr>
            </w:div>
            <w:div w:id="800994887">
              <w:marLeft w:val="0"/>
              <w:marRight w:val="0"/>
              <w:marTop w:val="0"/>
              <w:marBottom w:val="0"/>
              <w:divBdr>
                <w:top w:val="none" w:sz="0" w:space="0" w:color="auto"/>
                <w:left w:val="none" w:sz="0" w:space="0" w:color="auto"/>
                <w:bottom w:val="none" w:sz="0" w:space="0" w:color="auto"/>
                <w:right w:val="none" w:sz="0" w:space="0" w:color="auto"/>
              </w:divBdr>
            </w:div>
            <w:div w:id="1431009222">
              <w:marLeft w:val="0"/>
              <w:marRight w:val="0"/>
              <w:marTop w:val="0"/>
              <w:marBottom w:val="0"/>
              <w:divBdr>
                <w:top w:val="none" w:sz="0" w:space="0" w:color="auto"/>
                <w:left w:val="none" w:sz="0" w:space="0" w:color="auto"/>
                <w:bottom w:val="none" w:sz="0" w:space="0" w:color="auto"/>
                <w:right w:val="none" w:sz="0" w:space="0" w:color="auto"/>
              </w:divBdr>
            </w:div>
            <w:div w:id="49892309">
              <w:marLeft w:val="0"/>
              <w:marRight w:val="0"/>
              <w:marTop w:val="0"/>
              <w:marBottom w:val="0"/>
              <w:divBdr>
                <w:top w:val="none" w:sz="0" w:space="0" w:color="auto"/>
                <w:left w:val="none" w:sz="0" w:space="0" w:color="auto"/>
                <w:bottom w:val="none" w:sz="0" w:space="0" w:color="auto"/>
                <w:right w:val="none" w:sz="0" w:space="0" w:color="auto"/>
              </w:divBdr>
            </w:div>
            <w:div w:id="1236475999">
              <w:marLeft w:val="0"/>
              <w:marRight w:val="0"/>
              <w:marTop w:val="0"/>
              <w:marBottom w:val="0"/>
              <w:divBdr>
                <w:top w:val="none" w:sz="0" w:space="0" w:color="auto"/>
                <w:left w:val="none" w:sz="0" w:space="0" w:color="auto"/>
                <w:bottom w:val="none" w:sz="0" w:space="0" w:color="auto"/>
                <w:right w:val="none" w:sz="0" w:space="0" w:color="auto"/>
              </w:divBdr>
            </w:div>
            <w:div w:id="1540699360">
              <w:marLeft w:val="0"/>
              <w:marRight w:val="0"/>
              <w:marTop w:val="0"/>
              <w:marBottom w:val="0"/>
              <w:divBdr>
                <w:top w:val="none" w:sz="0" w:space="0" w:color="auto"/>
                <w:left w:val="none" w:sz="0" w:space="0" w:color="auto"/>
                <w:bottom w:val="none" w:sz="0" w:space="0" w:color="auto"/>
                <w:right w:val="none" w:sz="0" w:space="0" w:color="auto"/>
              </w:divBdr>
            </w:div>
            <w:div w:id="300579817">
              <w:marLeft w:val="0"/>
              <w:marRight w:val="0"/>
              <w:marTop w:val="0"/>
              <w:marBottom w:val="0"/>
              <w:divBdr>
                <w:top w:val="none" w:sz="0" w:space="0" w:color="auto"/>
                <w:left w:val="none" w:sz="0" w:space="0" w:color="auto"/>
                <w:bottom w:val="none" w:sz="0" w:space="0" w:color="auto"/>
                <w:right w:val="none" w:sz="0" w:space="0" w:color="auto"/>
              </w:divBdr>
            </w:div>
            <w:div w:id="1006714978">
              <w:marLeft w:val="0"/>
              <w:marRight w:val="0"/>
              <w:marTop w:val="0"/>
              <w:marBottom w:val="0"/>
              <w:divBdr>
                <w:top w:val="none" w:sz="0" w:space="0" w:color="auto"/>
                <w:left w:val="none" w:sz="0" w:space="0" w:color="auto"/>
                <w:bottom w:val="none" w:sz="0" w:space="0" w:color="auto"/>
                <w:right w:val="none" w:sz="0" w:space="0" w:color="auto"/>
              </w:divBdr>
            </w:div>
            <w:div w:id="489372610">
              <w:marLeft w:val="0"/>
              <w:marRight w:val="0"/>
              <w:marTop w:val="0"/>
              <w:marBottom w:val="0"/>
              <w:divBdr>
                <w:top w:val="none" w:sz="0" w:space="0" w:color="auto"/>
                <w:left w:val="none" w:sz="0" w:space="0" w:color="auto"/>
                <w:bottom w:val="none" w:sz="0" w:space="0" w:color="auto"/>
                <w:right w:val="none" w:sz="0" w:space="0" w:color="auto"/>
              </w:divBdr>
            </w:div>
            <w:div w:id="675881505">
              <w:marLeft w:val="0"/>
              <w:marRight w:val="0"/>
              <w:marTop w:val="0"/>
              <w:marBottom w:val="0"/>
              <w:divBdr>
                <w:top w:val="none" w:sz="0" w:space="0" w:color="auto"/>
                <w:left w:val="none" w:sz="0" w:space="0" w:color="auto"/>
                <w:bottom w:val="none" w:sz="0" w:space="0" w:color="auto"/>
                <w:right w:val="none" w:sz="0" w:space="0" w:color="auto"/>
              </w:divBdr>
            </w:div>
            <w:div w:id="1784612548">
              <w:marLeft w:val="0"/>
              <w:marRight w:val="0"/>
              <w:marTop w:val="0"/>
              <w:marBottom w:val="0"/>
              <w:divBdr>
                <w:top w:val="none" w:sz="0" w:space="0" w:color="auto"/>
                <w:left w:val="none" w:sz="0" w:space="0" w:color="auto"/>
                <w:bottom w:val="none" w:sz="0" w:space="0" w:color="auto"/>
                <w:right w:val="none" w:sz="0" w:space="0" w:color="auto"/>
              </w:divBdr>
            </w:div>
            <w:div w:id="308633562">
              <w:marLeft w:val="0"/>
              <w:marRight w:val="0"/>
              <w:marTop w:val="0"/>
              <w:marBottom w:val="0"/>
              <w:divBdr>
                <w:top w:val="none" w:sz="0" w:space="0" w:color="auto"/>
                <w:left w:val="none" w:sz="0" w:space="0" w:color="auto"/>
                <w:bottom w:val="none" w:sz="0" w:space="0" w:color="auto"/>
                <w:right w:val="none" w:sz="0" w:space="0" w:color="auto"/>
              </w:divBdr>
            </w:div>
            <w:div w:id="1275819455">
              <w:marLeft w:val="0"/>
              <w:marRight w:val="0"/>
              <w:marTop w:val="0"/>
              <w:marBottom w:val="0"/>
              <w:divBdr>
                <w:top w:val="none" w:sz="0" w:space="0" w:color="auto"/>
                <w:left w:val="none" w:sz="0" w:space="0" w:color="auto"/>
                <w:bottom w:val="none" w:sz="0" w:space="0" w:color="auto"/>
                <w:right w:val="none" w:sz="0" w:space="0" w:color="auto"/>
              </w:divBdr>
            </w:div>
            <w:div w:id="1199202883">
              <w:marLeft w:val="0"/>
              <w:marRight w:val="0"/>
              <w:marTop w:val="0"/>
              <w:marBottom w:val="0"/>
              <w:divBdr>
                <w:top w:val="none" w:sz="0" w:space="0" w:color="auto"/>
                <w:left w:val="none" w:sz="0" w:space="0" w:color="auto"/>
                <w:bottom w:val="none" w:sz="0" w:space="0" w:color="auto"/>
                <w:right w:val="none" w:sz="0" w:space="0" w:color="auto"/>
              </w:divBdr>
            </w:div>
            <w:div w:id="1150825295">
              <w:marLeft w:val="0"/>
              <w:marRight w:val="0"/>
              <w:marTop w:val="0"/>
              <w:marBottom w:val="0"/>
              <w:divBdr>
                <w:top w:val="none" w:sz="0" w:space="0" w:color="auto"/>
                <w:left w:val="none" w:sz="0" w:space="0" w:color="auto"/>
                <w:bottom w:val="none" w:sz="0" w:space="0" w:color="auto"/>
                <w:right w:val="none" w:sz="0" w:space="0" w:color="auto"/>
              </w:divBdr>
            </w:div>
            <w:div w:id="1643340423">
              <w:marLeft w:val="0"/>
              <w:marRight w:val="0"/>
              <w:marTop w:val="0"/>
              <w:marBottom w:val="0"/>
              <w:divBdr>
                <w:top w:val="none" w:sz="0" w:space="0" w:color="auto"/>
                <w:left w:val="none" w:sz="0" w:space="0" w:color="auto"/>
                <w:bottom w:val="none" w:sz="0" w:space="0" w:color="auto"/>
                <w:right w:val="none" w:sz="0" w:space="0" w:color="auto"/>
              </w:divBdr>
            </w:div>
            <w:div w:id="166723664">
              <w:marLeft w:val="0"/>
              <w:marRight w:val="0"/>
              <w:marTop w:val="0"/>
              <w:marBottom w:val="0"/>
              <w:divBdr>
                <w:top w:val="none" w:sz="0" w:space="0" w:color="auto"/>
                <w:left w:val="none" w:sz="0" w:space="0" w:color="auto"/>
                <w:bottom w:val="none" w:sz="0" w:space="0" w:color="auto"/>
                <w:right w:val="none" w:sz="0" w:space="0" w:color="auto"/>
              </w:divBdr>
            </w:div>
            <w:div w:id="2040281444">
              <w:marLeft w:val="0"/>
              <w:marRight w:val="0"/>
              <w:marTop w:val="0"/>
              <w:marBottom w:val="0"/>
              <w:divBdr>
                <w:top w:val="none" w:sz="0" w:space="0" w:color="auto"/>
                <w:left w:val="none" w:sz="0" w:space="0" w:color="auto"/>
                <w:bottom w:val="none" w:sz="0" w:space="0" w:color="auto"/>
                <w:right w:val="none" w:sz="0" w:space="0" w:color="auto"/>
              </w:divBdr>
            </w:div>
            <w:div w:id="1291596356">
              <w:marLeft w:val="0"/>
              <w:marRight w:val="0"/>
              <w:marTop w:val="0"/>
              <w:marBottom w:val="0"/>
              <w:divBdr>
                <w:top w:val="none" w:sz="0" w:space="0" w:color="auto"/>
                <w:left w:val="none" w:sz="0" w:space="0" w:color="auto"/>
                <w:bottom w:val="none" w:sz="0" w:space="0" w:color="auto"/>
                <w:right w:val="none" w:sz="0" w:space="0" w:color="auto"/>
              </w:divBdr>
            </w:div>
            <w:div w:id="1704666430">
              <w:marLeft w:val="0"/>
              <w:marRight w:val="0"/>
              <w:marTop w:val="0"/>
              <w:marBottom w:val="0"/>
              <w:divBdr>
                <w:top w:val="none" w:sz="0" w:space="0" w:color="auto"/>
                <w:left w:val="none" w:sz="0" w:space="0" w:color="auto"/>
                <w:bottom w:val="none" w:sz="0" w:space="0" w:color="auto"/>
                <w:right w:val="none" w:sz="0" w:space="0" w:color="auto"/>
              </w:divBdr>
            </w:div>
            <w:div w:id="1605646428">
              <w:marLeft w:val="0"/>
              <w:marRight w:val="0"/>
              <w:marTop w:val="0"/>
              <w:marBottom w:val="0"/>
              <w:divBdr>
                <w:top w:val="none" w:sz="0" w:space="0" w:color="auto"/>
                <w:left w:val="none" w:sz="0" w:space="0" w:color="auto"/>
                <w:bottom w:val="none" w:sz="0" w:space="0" w:color="auto"/>
                <w:right w:val="none" w:sz="0" w:space="0" w:color="auto"/>
              </w:divBdr>
            </w:div>
            <w:div w:id="1002198365">
              <w:marLeft w:val="0"/>
              <w:marRight w:val="0"/>
              <w:marTop w:val="0"/>
              <w:marBottom w:val="0"/>
              <w:divBdr>
                <w:top w:val="none" w:sz="0" w:space="0" w:color="auto"/>
                <w:left w:val="none" w:sz="0" w:space="0" w:color="auto"/>
                <w:bottom w:val="none" w:sz="0" w:space="0" w:color="auto"/>
                <w:right w:val="none" w:sz="0" w:space="0" w:color="auto"/>
              </w:divBdr>
            </w:div>
            <w:div w:id="1603537559">
              <w:marLeft w:val="0"/>
              <w:marRight w:val="0"/>
              <w:marTop w:val="0"/>
              <w:marBottom w:val="0"/>
              <w:divBdr>
                <w:top w:val="none" w:sz="0" w:space="0" w:color="auto"/>
                <w:left w:val="none" w:sz="0" w:space="0" w:color="auto"/>
                <w:bottom w:val="none" w:sz="0" w:space="0" w:color="auto"/>
                <w:right w:val="none" w:sz="0" w:space="0" w:color="auto"/>
              </w:divBdr>
            </w:div>
            <w:div w:id="1550922215">
              <w:marLeft w:val="0"/>
              <w:marRight w:val="0"/>
              <w:marTop w:val="0"/>
              <w:marBottom w:val="0"/>
              <w:divBdr>
                <w:top w:val="none" w:sz="0" w:space="0" w:color="auto"/>
                <w:left w:val="none" w:sz="0" w:space="0" w:color="auto"/>
                <w:bottom w:val="none" w:sz="0" w:space="0" w:color="auto"/>
                <w:right w:val="none" w:sz="0" w:space="0" w:color="auto"/>
              </w:divBdr>
            </w:div>
            <w:div w:id="49042400">
              <w:marLeft w:val="0"/>
              <w:marRight w:val="0"/>
              <w:marTop w:val="0"/>
              <w:marBottom w:val="0"/>
              <w:divBdr>
                <w:top w:val="none" w:sz="0" w:space="0" w:color="auto"/>
                <w:left w:val="none" w:sz="0" w:space="0" w:color="auto"/>
                <w:bottom w:val="none" w:sz="0" w:space="0" w:color="auto"/>
                <w:right w:val="none" w:sz="0" w:space="0" w:color="auto"/>
              </w:divBdr>
            </w:div>
            <w:div w:id="1335570137">
              <w:marLeft w:val="0"/>
              <w:marRight w:val="0"/>
              <w:marTop w:val="0"/>
              <w:marBottom w:val="0"/>
              <w:divBdr>
                <w:top w:val="none" w:sz="0" w:space="0" w:color="auto"/>
                <w:left w:val="none" w:sz="0" w:space="0" w:color="auto"/>
                <w:bottom w:val="none" w:sz="0" w:space="0" w:color="auto"/>
                <w:right w:val="none" w:sz="0" w:space="0" w:color="auto"/>
              </w:divBdr>
            </w:div>
            <w:div w:id="1598175744">
              <w:marLeft w:val="0"/>
              <w:marRight w:val="0"/>
              <w:marTop w:val="0"/>
              <w:marBottom w:val="0"/>
              <w:divBdr>
                <w:top w:val="none" w:sz="0" w:space="0" w:color="auto"/>
                <w:left w:val="none" w:sz="0" w:space="0" w:color="auto"/>
                <w:bottom w:val="none" w:sz="0" w:space="0" w:color="auto"/>
                <w:right w:val="none" w:sz="0" w:space="0" w:color="auto"/>
              </w:divBdr>
            </w:div>
            <w:div w:id="646974330">
              <w:marLeft w:val="0"/>
              <w:marRight w:val="0"/>
              <w:marTop w:val="0"/>
              <w:marBottom w:val="0"/>
              <w:divBdr>
                <w:top w:val="none" w:sz="0" w:space="0" w:color="auto"/>
                <w:left w:val="none" w:sz="0" w:space="0" w:color="auto"/>
                <w:bottom w:val="none" w:sz="0" w:space="0" w:color="auto"/>
                <w:right w:val="none" w:sz="0" w:space="0" w:color="auto"/>
              </w:divBdr>
            </w:div>
            <w:div w:id="1477334180">
              <w:marLeft w:val="0"/>
              <w:marRight w:val="0"/>
              <w:marTop w:val="0"/>
              <w:marBottom w:val="0"/>
              <w:divBdr>
                <w:top w:val="none" w:sz="0" w:space="0" w:color="auto"/>
                <w:left w:val="none" w:sz="0" w:space="0" w:color="auto"/>
                <w:bottom w:val="none" w:sz="0" w:space="0" w:color="auto"/>
                <w:right w:val="none" w:sz="0" w:space="0" w:color="auto"/>
              </w:divBdr>
            </w:div>
            <w:div w:id="700862236">
              <w:marLeft w:val="0"/>
              <w:marRight w:val="0"/>
              <w:marTop w:val="0"/>
              <w:marBottom w:val="0"/>
              <w:divBdr>
                <w:top w:val="none" w:sz="0" w:space="0" w:color="auto"/>
                <w:left w:val="none" w:sz="0" w:space="0" w:color="auto"/>
                <w:bottom w:val="none" w:sz="0" w:space="0" w:color="auto"/>
                <w:right w:val="none" w:sz="0" w:space="0" w:color="auto"/>
              </w:divBdr>
            </w:div>
            <w:div w:id="157354224">
              <w:marLeft w:val="0"/>
              <w:marRight w:val="0"/>
              <w:marTop w:val="0"/>
              <w:marBottom w:val="0"/>
              <w:divBdr>
                <w:top w:val="none" w:sz="0" w:space="0" w:color="auto"/>
                <w:left w:val="none" w:sz="0" w:space="0" w:color="auto"/>
                <w:bottom w:val="none" w:sz="0" w:space="0" w:color="auto"/>
                <w:right w:val="none" w:sz="0" w:space="0" w:color="auto"/>
              </w:divBdr>
            </w:div>
            <w:div w:id="1781104191">
              <w:marLeft w:val="0"/>
              <w:marRight w:val="0"/>
              <w:marTop w:val="0"/>
              <w:marBottom w:val="0"/>
              <w:divBdr>
                <w:top w:val="none" w:sz="0" w:space="0" w:color="auto"/>
                <w:left w:val="none" w:sz="0" w:space="0" w:color="auto"/>
                <w:bottom w:val="none" w:sz="0" w:space="0" w:color="auto"/>
                <w:right w:val="none" w:sz="0" w:space="0" w:color="auto"/>
              </w:divBdr>
            </w:div>
            <w:div w:id="1880386968">
              <w:marLeft w:val="0"/>
              <w:marRight w:val="0"/>
              <w:marTop w:val="0"/>
              <w:marBottom w:val="0"/>
              <w:divBdr>
                <w:top w:val="none" w:sz="0" w:space="0" w:color="auto"/>
                <w:left w:val="none" w:sz="0" w:space="0" w:color="auto"/>
                <w:bottom w:val="none" w:sz="0" w:space="0" w:color="auto"/>
                <w:right w:val="none" w:sz="0" w:space="0" w:color="auto"/>
              </w:divBdr>
              <w:divsChild>
                <w:div w:id="1999846804">
                  <w:marLeft w:val="0"/>
                  <w:marRight w:val="0"/>
                  <w:marTop w:val="0"/>
                  <w:marBottom w:val="0"/>
                  <w:divBdr>
                    <w:top w:val="none" w:sz="0" w:space="0" w:color="auto"/>
                    <w:left w:val="none" w:sz="0" w:space="0" w:color="auto"/>
                    <w:bottom w:val="none" w:sz="0" w:space="0" w:color="auto"/>
                    <w:right w:val="none" w:sz="0" w:space="0" w:color="auto"/>
                  </w:divBdr>
                </w:div>
              </w:divsChild>
            </w:div>
            <w:div w:id="2128310398">
              <w:marLeft w:val="0"/>
              <w:marRight w:val="0"/>
              <w:marTop w:val="0"/>
              <w:marBottom w:val="0"/>
              <w:divBdr>
                <w:top w:val="none" w:sz="0" w:space="0" w:color="auto"/>
                <w:left w:val="none" w:sz="0" w:space="0" w:color="auto"/>
                <w:bottom w:val="none" w:sz="0" w:space="0" w:color="auto"/>
                <w:right w:val="none" w:sz="0" w:space="0" w:color="auto"/>
              </w:divBdr>
            </w:div>
            <w:div w:id="1308821184">
              <w:marLeft w:val="0"/>
              <w:marRight w:val="0"/>
              <w:marTop w:val="0"/>
              <w:marBottom w:val="0"/>
              <w:divBdr>
                <w:top w:val="none" w:sz="0" w:space="0" w:color="auto"/>
                <w:left w:val="none" w:sz="0" w:space="0" w:color="auto"/>
                <w:bottom w:val="none" w:sz="0" w:space="0" w:color="auto"/>
                <w:right w:val="none" w:sz="0" w:space="0" w:color="auto"/>
              </w:divBdr>
            </w:div>
            <w:div w:id="2073918845">
              <w:marLeft w:val="0"/>
              <w:marRight w:val="0"/>
              <w:marTop w:val="0"/>
              <w:marBottom w:val="0"/>
              <w:divBdr>
                <w:top w:val="none" w:sz="0" w:space="0" w:color="auto"/>
                <w:left w:val="none" w:sz="0" w:space="0" w:color="auto"/>
                <w:bottom w:val="none" w:sz="0" w:space="0" w:color="auto"/>
                <w:right w:val="none" w:sz="0" w:space="0" w:color="auto"/>
              </w:divBdr>
            </w:div>
            <w:div w:id="1276449442">
              <w:marLeft w:val="0"/>
              <w:marRight w:val="0"/>
              <w:marTop w:val="0"/>
              <w:marBottom w:val="0"/>
              <w:divBdr>
                <w:top w:val="none" w:sz="0" w:space="0" w:color="auto"/>
                <w:left w:val="none" w:sz="0" w:space="0" w:color="auto"/>
                <w:bottom w:val="none" w:sz="0" w:space="0" w:color="auto"/>
                <w:right w:val="none" w:sz="0" w:space="0" w:color="auto"/>
              </w:divBdr>
            </w:div>
            <w:div w:id="1646084505">
              <w:marLeft w:val="0"/>
              <w:marRight w:val="0"/>
              <w:marTop w:val="0"/>
              <w:marBottom w:val="0"/>
              <w:divBdr>
                <w:top w:val="none" w:sz="0" w:space="0" w:color="auto"/>
                <w:left w:val="none" w:sz="0" w:space="0" w:color="auto"/>
                <w:bottom w:val="none" w:sz="0" w:space="0" w:color="auto"/>
                <w:right w:val="none" w:sz="0" w:space="0" w:color="auto"/>
              </w:divBdr>
            </w:div>
            <w:div w:id="626275765">
              <w:marLeft w:val="0"/>
              <w:marRight w:val="0"/>
              <w:marTop w:val="0"/>
              <w:marBottom w:val="0"/>
              <w:divBdr>
                <w:top w:val="none" w:sz="0" w:space="0" w:color="auto"/>
                <w:left w:val="none" w:sz="0" w:space="0" w:color="auto"/>
                <w:bottom w:val="none" w:sz="0" w:space="0" w:color="auto"/>
                <w:right w:val="none" w:sz="0" w:space="0" w:color="auto"/>
              </w:divBdr>
            </w:div>
            <w:div w:id="1758092258">
              <w:marLeft w:val="0"/>
              <w:marRight w:val="0"/>
              <w:marTop w:val="0"/>
              <w:marBottom w:val="0"/>
              <w:divBdr>
                <w:top w:val="none" w:sz="0" w:space="0" w:color="auto"/>
                <w:left w:val="none" w:sz="0" w:space="0" w:color="auto"/>
                <w:bottom w:val="none" w:sz="0" w:space="0" w:color="auto"/>
                <w:right w:val="none" w:sz="0" w:space="0" w:color="auto"/>
              </w:divBdr>
            </w:div>
            <w:div w:id="341593610">
              <w:marLeft w:val="0"/>
              <w:marRight w:val="0"/>
              <w:marTop w:val="0"/>
              <w:marBottom w:val="0"/>
              <w:divBdr>
                <w:top w:val="none" w:sz="0" w:space="0" w:color="auto"/>
                <w:left w:val="none" w:sz="0" w:space="0" w:color="auto"/>
                <w:bottom w:val="none" w:sz="0" w:space="0" w:color="auto"/>
                <w:right w:val="none" w:sz="0" w:space="0" w:color="auto"/>
              </w:divBdr>
            </w:div>
            <w:div w:id="1769698148">
              <w:marLeft w:val="0"/>
              <w:marRight w:val="0"/>
              <w:marTop w:val="0"/>
              <w:marBottom w:val="0"/>
              <w:divBdr>
                <w:top w:val="none" w:sz="0" w:space="0" w:color="auto"/>
                <w:left w:val="none" w:sz="0" w:space="0" w:color="auto"/>
                <w:bottom w:val="none" w:sz="0" w:space="0" w:color="auto"/>
                <w:right w:val="none" w:sz="0" w:space="0" w:color="auto"/>
              </w:divBdr>
            </w:div>
            <w:div w:id="1991523398">
              <w:marLeft w:val="0"/>
              <w:marRight w:val="0"/>
              <w:marTop w:val="0"/>
              <w:marBottom w:val="0"/>
              <w:divBdr>
                <w:top w:val="none" w:sz="0" w:space="0" w:color="auto"/>
                <w:left w:val="none" w:sz="0" w:space="0" w:color="auto"/>
                <w:bottom w:val="none" w:sz="0" w:space="0" w:color="auto"/>
                <w:right w:val="none" w:sz="0" w:space="0" w:color="auto"/>
              </w:divBdr>
            </w:div>
            <w:div w:id="1456560291">
              <w:marLeft w:val="0"/>
              <w:marRight w:val="0"/>
              <w:marTop w:val="0"/>
              <w:marBottom w:val="0"/>
              <w:divBdr>
                <w:top w:val="none" w:sz="0" w:space="0" w:color="auto"/>
                <w:left w:val="none" w:sz="0" w:space="0" w:color="auto"/>
                <w:bottom w:val="none" w:sz="0" w:space="0" w:color="auto"/>
                <w:right w:val="none" w:sz="0" w:space="0" w:color="auto"/>
              </w:divBdr>
            </w:div>
            <w:div w:id="384257141">
              <w:marLeft w:val="0"/>
              <w:marRight w:val="0"/>
              <w:marTop w:val="0"/>
              <w:marBottom w:val="0"/>
              <w:divBdr>
                <w:top w:val="none" w:sz="0" w:space="0" w:color="auto"/>
                <w:left w:val="none" w:sz="0" w:space="0" w:color="auto"/>
                <w:bottom w:val="none" w:sz="0" w:space="0" w:color="auto"/>
                <w:right w:val="none" w:sz="0" w:space="0" w:color="auto"/>
              </w:divBdr>
            </w:div>
            <w:div w:id="907424664">
              <w:marLeft w:val="0"/>
              <w:marRight w:val="0"/>
              <w:marTop w:val="0"/>
              <w:marBottom w:val="0"/>
              <w:divBdr>
                <w:top w:val="none" w:sz="0" w:space="0" w:color="auto"/>
                <w:left w:val="none" w:sz="0" w:space="0" w:color="auto"/>
                <w:bottom w:val="none" w:sz="0" w:space="0" w:color="auto"/>
                <w:right w:val="none" w:sz="0" w:space="0" w:color="auto"/>
              </w:divBdr>
            </w:div>
            <w:div w:id="1979214783">
              <w:marLeft w:val="0"/>
              <w:marRight w:val="0"/>
              <w:marTop w:val="0"/>
              <w:marBottom w:val="0"/>
              <w:divBdr>
                <w:top w:val="none" w:sz="0" w:space="0" w:color="auto"/>
                <w:left w:val="none" w:sz="0" w:space="0" w:color="auto"/>
                <w:bottom w:val="none" w:sz="0" w:space="0" w:color="auto"/>
                <w:right w:val="none" w:sz="0" w:space="0" w:color="auto"/>
              </w:divBdr>
            </w:div>
            <w:div w:id="723021829">
              <w:marLeft w:val="0"/>
              <w:marRight w:val="0"/>
              <w:marTop w:val="0"/>
              <w:marBottom w:val="0"/>
              <w:divBdr>
                <w:top w:val="none" w:sz="0" w:space="0" w:color="auto"/>
                <w:left w:val="none" w:sz="0" w:space="0" w:color="auto"/>
                <w:bottom w:val="none" w:sz="0" w:space="0" w:color="auto"/>
                <w:right w:val="none" w:sz="0" w:space="0" w:color="auto"/>
              </w:divBdr>
            </w:div>
            <w:div w:id="2005470995">
              <w:marLeft w:val="0"/>
              <w:marRight w:val="0"/>
              <w:marTop w:val="0"/>
              <w:marBottom w:val="0"/>
              <w:divBdr>
                <w:top w:val="none" w:sz="0" w:space="0" w:color="auto"/>
                <w:left w:val="none" w:sz="0" w:space="0" w:color="auto"/>
                <w:bottom w:val="none" w:sz="0" w:space="0" w:color="auto"/>
                <w:right w:val="none" w:sz="0" w:space="0" w:color="auto"/>
              </w:divBdr>
              <w:divsChild>
                <w:div w:id="374280236">
                  <w:marLeft w:val="0"/>
                  <w:marRight w:val="0"/>
                  <w:marTop w:val="0"/>
                  <w:marBottom w:val="0"/>
                  <w:divBdr>
                    <w:top w:val="none" w:sz="0" w:space="0" w:color="auto"/>
                    <w:left w:val="none" w:sz="0" w:space="0" w:color="auto"/>
                    <w:bottom w:val="none" w:sz="0" w:space="0" w:color="auto"/>
                    <w:right w:val="none" w:sz="0" w:space="0" w:color="auto"/>
                  </w:divBdr>
                </w:div>
                <w:div w:id="1773282800">
                  <w:marLeft w:val="0"/>
                  <w:marRight w:val="0"/>
                  <w:marTop w:val="0"/>
                  <w:marBottom w:val="0"/>
                  <w:divBdr>
                    <w:top w:val="none" w:sz="0" w:space="0" w:color="auto"/>
                    <w:left w:val="none" w:sz="0" w:space="0" w:color="auto"/>
                    <w:bottom w:val="none" w:sz="0" w:space="0" w:color="auto"/>
                    <w:right w:val="none" w:sz="0" w:space="0" w:color="auto"/>
                  </w:divBdr>
                </w:div>
              </w:divsChild>
            </w:div>
            <w:div w:id="1311472571">
              <w:marLeft w:val="0"/>
              <w:marRight w:val="0"/>
              <w:marTop w:val="0"/>
              <w:marBottom w:val="0"/>
              <w:divBdr>
                <w:top w:val="none" w:sz="0" w:space="0" w:color="auto"/>
                <w:left w:val="none" w:sz="0" w:space="0" w:color="auto"/>
                <w:bottom w:val="none" w:sz="0" w:space="0" w:color="auto"/>
                <w:right w:val="none" w:sz="0" w:space="0" w:color="auto"/>
              </w:divBdr>
            </w:div>
            <w:div w:id="1615795360">
              <w:marLeft w:val="0"/>
              <w:marRight w:val="0"/>
              <w:marTop w:val="0"/>
              <w:marBottom w:val="0"/>
              <w:divBdr>
                <w:top w:val="none" w:sz="0" w:space="0" w:color="auto"/>
                <w:left w:val="none" w:sz="0" w:space="0" w:color="auto"/>
                <w:bottom w:val="none" w:sz="0" w:space="0" w:color="auto"/>
                <w:right w:val="none" w:sz="0" w:space="0" w:color="auto"/>
              </w:divBdr>
            </w:div>
            <w:div w:id="1444574860">
              <w:marLeft w:val="0"/>
              <w:marRight w:val="0"/>
              <w:marTop w:val="0"/>
              <w:marBottom w:val="0"/>
              <w:divBdr>
                <w:top w:val="none" w:sz="0" w:space="0" w:color="auto"/>
                <w:left w:val="none" w:sz="0" w:space="0" w:color="auto"/>
                <w:bottom w:val="none" w:sz="0" w:space="0" w:color="auto"/>
                <w:right w:val="none" w:sz="0" w:space="0" w:color="auto"/>
              </w:divBdr>
            </w:div>
            <w:div w:id="327709226">
              <w:marLeft w:val="0"/>
              <w:marRight w:val="0"/>
              <w:marTop w:val="0"/>
              <w:marBottom w:val="0"/>
              <w:divBdr>
                <w:top w:val="none" w:sz="0" w:space="0" w:color="auto"/>
                <w:left w:val="none" w:sz="0" w:space="0" w:color="auto"/>
                <w:bottom w:val="none" w:sz="0" w:space="0" w:color="auto"/>
                <w:right w:val="none" w:sz="0" w:space="0" w:color="auto"/>
              </w:divBdr>
            </w:div>
            <w:div w:id="1083649128">
              <w:marLeft w:val="0"/>
              <w:marRight w:val="0"/>
              <w:marTop w:val="0"/>
              <w:marBottom w:val="0"/>
              <w:divBdr>
                <w:top w:val="none" w:sz="0" w:space="0" w:color="auto"/>
                <w:left w:val="none" w:sz="0" w:space="0" w:color="auto"/>
                <w:bottom w:val="none" w:sz="0" w:space="0" w:color="auto"/>
                <w:right w:val="none" w:sz="0" w:space="0" w:color="auto"/>
              </w:divBdr>
              <w:divsChild>
                <w:div w:id="1440445342">
                  <w:marLeft w:val="0"/>
                  <w:marRight w:val="0"/>
                  <w:marTop w:val="0"/>
                  <w:marBottom w:val="0"/>
                  <w:divBdr>
                    <w:top w:val="none" w:sz="0" w:space="0" w:color="auto"/>
                    <w:left w:val="none" w:sz="0" w:space="0" w:color="auto"/>
                    <w:bottom w:val="none" w:sz="0" w:space="0" w:color="auto"/>
                    <w:right w:val="none" w:sz="0" w:space="0" w:color="auto"/>
                  </w:divBdr>
                </w:div>
                <w:div w:id="654995592">
                  <w:marLeft w:val="0"/>
                  <w:marRight w:val="0"/>
                  <w:marTop w:val="0"/>
                  <w:marBottom w:val="0"/>
                  <w:divBdr>
                    <w:top w:val="none" w:sz="0" w:space="0" w:color="auto"/>
                    <w:left w:val="none" w:sz="0" w:space="0" w:color="auto"/>
                    <w:bottom w:val="none" w:sz="0" w:space="0" w:color="auto"/>
                    <w:right w:val="none" w:sz="0" w:space="0" w:color="auto"/>
                  </w:divBdr>
                </w:div>
              </w:divsChild>
            </w:div>
            <w:div w:id="930117821">
              <w:marLeft w:val="0"/>
              <w:marRight w:val="0"/>
              <w:marTop w:val="0"/>
              <w:marBottom w:val="0"/>
              <w:divBdr>
                <w:top w:val="none" w:sz="0" w:space="0" w:color="auto"/>
                <w:left w:val="none" w:sz="0" w:space="0" w:color="auto"/>
                <w:bottom w:val="none" w:sz="0" w:space="0" w:color="auto"/>
                <w:right w:val="none" w:sz="0" w:space="0" w:color="auto"/>
              </w:divBdr>
            </w:div>
            <w:div w:id="411662634">
              <w:marLeft w:val="0"/>
              <w:marRight w:val="0"/>
              <w:marTop w:val="0"/>
              <w:marBottom w:val="0"/>
              <w:divBdr>
                <w:top w:val="none" w:sz="0" w:space="0" w:color="auto"/>
                <w:left w:val="none" w:sz="0" w:space="0" w:color="auto"/>
                <w:bottom w:val="none" w:sz="0" w:space="0" w:color="auto"/>
                <w:right w:val="none" w:sz="0" w:space="0" w:color="auto"/>
              </w:divBdr>
            </w:div>
            <w:div w:id="1886597677">
              <w:marLeft w:val="0"/>
              <w:marRight w:val="0"/>
              <w:marTop w:val="0"/>
              <w:marBottom w:val="0"/>
              <w:divBdr>
                <w:top w:val="none" w:sz="0" w:space="0" w:color="auto"/>
                <w:left w:val="none" w:sz="0" w:space="0" w:color="auto"/>
                <w:bottom w:val="none" w:sz="0" w:space="0" w:color="auto"/>
                <w:right w:val="none" w:sz="0" w:space="0" w:color="auto"/>
              </w:divBdr>
            </w:div>
            <w:div w:id="186719028">
              <w:marLeft w:val="0"/>
              <w:marRight w:val="0"/>
              <w:marTop w:val="0"/>
              <w:marBottom w:val="0"/>
              <w:divBdr>
                <w:top w:val="none" w:sz="0" w:space="0" w:color="auto"/>
                <w:left w:val="none" w:sz="0" w:space="0" w:color="auto"/>
                <w:bottom w:val="none" w:sz="0" w:space="0" w:color="auto"/>
                <w:right w:val="none" w:sz="0" w:space="0" w:color="auto"/>
              </w:divBdr>
            </w:div>
            <w:div w:id="1007825083">
              <w:marLeft w:val="0"/>
              <w:marRight w:val="0"/>
              <w:marTop w:val="0"/>
              <w:marBottom w:val="0"/>
              <w:divBdr>
                <w:top w:val="none" w:sz="0" w:space="0" w:color="auto"/>
                <w:left w:val="none" w:sz="0" w:space="0" w:color="auto"/>
                <w:bottom w:val="none" w:sz="0" w:space="0" w:color="auto"/>
                <w:right w:val="none" w:sz="0" w:space="0" w:color="auto"/>
              </w:divBdr>
            </w:div>
            <w:div w:id="529683360">
              <w:marLeft w:val="0"/>
              <w:marRight w:val="0"/>
              <w:marTop w:val="0"/>
              <w:marBottom w:val="0"/>
              <w:divBdr>
                <w:top w:val="none" w:sz="0" w:space="0" w:color="auto"/>
                <w:left w:val="none" w:sz="0" w:space="0" w:color="auto"/>
                <w:bottom w:val="none" w:sz="0" w:space="0" w:color="auto"/>
                <w:right w:val="none" w:sz="0" w:space="0" w:color="auto"/>
              </w:divBdr>
            </w:div>
            <w:div w:id="1217081212">
              <w:marLeft w:val="0"/>
              <w:marRight w:val="0"/>
              <w:marTop w:val="0"/>
              <w:marBottom w:val="0"/>
              <w:divBdr>
                <w:top w:val="none" w:sz="0" w:space="0" w:color="auto"/>
                <w:left w:val="none" w:sz="0" w:space="0" w:color="auto"/>
                <w:bottom w:val="none" w:sz="0" w:space="0" w:color="auto"/>
                <w:right w:val="none" w:sz="0" w:space="0" w:color="auto"/>
              </w:divBdr>
            </w:div>
            <w:div w:id="1308898457">
              <w:marLeft w:val="0"/>
              <w:marRight w:val="0"/>
              <w:marTop w:val="0"/>
              <w:marBottom w:val="0"/>
              <w:divBdr>
                <w:top w:val="none" w:sz="0" w:space="0" w:color="auto"/>
                <w:left w:val="none" w:sz="0" w:space="0" w:color="auto"/>
                <w:bottom w:val="none" w:sz="0" w:space="0" w:color="auto"/>
                <w:right w:val="none" w:sz="0" w:space="0" w:color="auto"/>
              </w:divBdr>
            </w:div>
            <w:div w:id="1540707691">
              <w:marLeft w:val="0"/>
              <w:marRight w:val="0"/>
              <w:marTop w:val="0"/>
              <w:marBottom w:val="0"/>
              <w:divBdr>
                <w:top w:val="none" w:sz="0" w:space="0" w:color="auto"/>
                <w:left w:val="none" w:sz="0" w:space="0" w:color="auto"/>
                <w:bottom w:val="none" w:sz="0" w:space="0" w:color="auto"/>
                <w:right w:val="none" w:sz="0" w:space="0" w:color="auto"/>
              </w:divBdr>
            </w:div>
            <w:div w:id="76022457">
              <w:marLeft w:val="0"/>
              <w:marRight w:val="0"/>
              <w:marTop w:val="0"/>
              <w:marBottom w:val="0"/>
              <w:divBdr>
                <w:top w:val="none" w:sz="0" w:space="0" w:color="auto"/>
                <w:left w:val="none" w:sz="0" w:space="0" w:color="auto"/>
                <w:bottom w:val="none" w:sz="0" w:space="0" w:color="auto"/>
                <w:right w:val="none" w:sz="0" w:space="0" w:color="auto"/>
              </w:divBdr>
            </w:div>
            <w:div w:id="1032848300">
              <w:marLeft w:val="0"/>
              <w:marRight w:val="0"/>
              <w:marTop w:val="0"/>
              <w:marBottom w:val="0"/>
              <w:divBdr>
                <w:top w:val="none" w:sz="0" w:space="0" w:color="auto"/>
                <w:left w:val="none" w:sz="0" w:space="0" w:color="auto"/>
                <w:bottom w:val="none" w:sz="0" w:space="0" w:color="auto"/>
                <w:right w:val="none" w:sz="0" w:space="0" w:color="auto"/>
              </w:divBdr>
              <w:divsChild>
                <w:div w:id="168831355">
                  <w:marLeft w:val="0"/>
                  <w:marRight w:val="0"/>
                  <w:marTop w:val="0"/>
                  <w:marBottom w:val="0"/>
                  <w:divBdr>
                    <w:top w:val="none" w:sz="0" w:space="0" w:color="auto"/>
                    <w:left w:val="none" w:sz="0" w:space="0" w:color="auto"/>
                    <w:bottom w:val="none" w:sz="0" w:space="0" w:color="auto"/>
                    <w:right w:val="none" w:sz="0" w:space="0" w:color="auto"/>
                  </w:divBdr>
                </w:div>
                <w:div w:id="2040619147">
                  <w:marLeft w:val="0"/>
                  <w:marRight w:val="0"/>
                  <w:marTop w:val="0"/>
                  <w:marBottom w:val="0"/>
                  <w:divBdr>
                    <w:top w:val="none" w:sz="0" w:space="0" w:color="auto"/>
                    <w:left w:val="none" w:sz="0" w:space="0" w:color="auto"/>
                    <w:bottom w:val="none" w:sz="0" w:space="0" w:color="auto"/>
                    <w:right w:val="none" w:sz="0" w:space="0" w:color="auto"/>
                  </w:divBdr>
                </w:div>
                <w:div w:id="1281717261">
                  <w:marLeft w:val="0"/>
                  <w:marRight w:val="0"/>
                  <w:marTop w:val="0"/>
                  <w:marBottom w:val="0"/>
                  <w:divBdr>
                    <w:top w:val="none" w:sz="0" w:space="0" w:color="auto"/>
                    <w:left w:val="none" w:sz="0" w:space="0" w:color="auto"/>
                    <w:bottom w:val="none" w:sz="0" w:space="0" w:color="auto"/>
                    <w:right w:val="none" w:sz="0" w:space="0" w:color="auto"/>
                  </w:divBdr>
                </w:div>
              </w:divsChild>
            </w:div>
            <w:div w:id="1610888534">
              <w:marLeft w:val="0"/>
              <w:marRight w:val="0"/>
              <w:marTop w:val="0"/>
              <w:marBottom w:val="0"/>
              <w:divBdr>
                <w:top w:val="none" w:sz="0" w:space="0" w:color="auto"/>
                <w:left w:val="none" w:sz="0" w:space="0" w:color="auto"/>
                <w:bottom w:val="none" w:sz="0" w:space="0" w:color="auto"/>
                <w:right w:val="none" w:sz="0" w:space="0" w:color="auto"/>
              </w:divBdr>
            </w:div>
            <w:div w:id="1115448016">
              <w:marLeft w:val="0"/>
              <w:marRight w:val="0"/>
              <w:marTop w:val="0"/>
              <w:marBottom w:val="0"/>
              <w:divBdr>
                <w:top w:val="none" w:sz="0" w:space="0" w:color="auto"/>
                <w:left w:val="none" w:sz="0" w:space="0" w:color="auto"/>
                <w:bottom w:val="none" w:sz="0" w:space="0" w:color="auto"/>
                <w:right w:val="none" w:sz="0" w:space="0" w:color="auto"/>
              </w:divBdr>
            </w:div>
            <w:div w:id="1973517674">
              <w:marLeft w:val="0"/>
              <w:marRight w:val="0"/>
              <w:marTop w:val="0"/>
              <w:marBottom w:val="0"/>
              <w:divBdr>
                <w:top w:val="none" w:sz="0" w:space="0" w:color="auto"/>
                <w:left w:val="none" w:sz="0" w:space="0" w:color="auto"/>
                <w:bottom w:val="none" w:sz="0" w:space="0" w:color="auto"/>
                <w:right w:val="none" w:sz="0" w:space="0" w:color="auto"/>
              </w:divBdr>
            </w:div>
            <w:div w:id="1858499377">
              <w:marLeft w:val="0"/>
              <w:marRight w:val="0"/>
              <w:marTop w:val="0"/>
              <w:marBottom w:val="0"/>
              <w:divBdr>
                <w:top w:val="none" w:sz="0" w:space="0" w:color="auto"/>
                <w:left w:val="none" w:sz="0" w:space="0" w:color="auto"/>
                <w:bottom w:val="none" w:sz="0" w:space="0" w:color="auto"/>
                <w:right w:val="none" w:sz="0" w:space="0" w:color="auto"/>
              </w:divBdr>
            </w:div>
            <w:div w:id="1231845260">
              <w:marLeft w:val="0"/>
              <w:marRight w:val="0"/>
              <w:marTop w:val="0"/>
              <w:marBottom w:val="0"/>
              <w:divBdr>
                <w:top w:val="none" w:sz="0" w:space="0" w:color="auto"/>
                <w:left w:val="none" w:sz="0" w:space="0" w:color="auto"/>
                <w:bottom w:val="none" w:sz="0" w:space="0" w:color="auto"/>
                <w:right w:val="none" w:sz="0" w:space="0" w:color="auto"/>
              </w:divBdr>
            </w:div>
            <w:div w:id="1347367898">
              <w:marLeft w:val="0"/>
              <w:marRight w:val="0"/>
              <w:marTop w:val="0"/>
              <w:marBottom w:val="0"/>
              <w:divBdr>
                <w:top w:val="none" w:sz="0" w:space="0" w:color="auto"/>
                <w:left w:val="none" w:sz="0" w:space="0" w:color="auto"/>
                <w:bottom w:val="none" w:sz="0" w:space="0" w:color="auto"/>
                <w:right w:val="none" w:sz="0" w:space="0" w:color="auto"/>
              </w:divBdr>
            </w:div>
            <w:div w:id="1481001484">
              <w:marLeft w:val="0"/>
              <w:marRight w:val="0"/>
              <w:marTop w:val="0"/>
              <w:marBottom w:val="0"/>
              <w:divBdr>
                <w:top w:val="none" w:sz="0" w:space="0" w:color="auto"/>
                <w:left w:val="none" w:sz="0" w:space="0" w:color="auto"/>
                <w:bottom w:val="none" w:sz="0" w:space="0" w:color="auto"/>
                <w:right w:val="none" w:sz="0" w:space="0" w:color="auto"/>
              </w:divBdr>
            </w:div>
            <w:div w:id="1336570255">
              <w:marLeft w:val="0"/>
              <w:marRight w:val="0"/>
              <w:marTop w:val="0"/>
              <w:marBottom w:val="0"/>
              <w:divBdr>
                <w:top w:val="none" w:sz="0" w:space="0" w:color="auto"/>
                <w:left w:val="none" w:sz="0" w:space="0" w:color="auto"/>
                <w:bottom w:val="none" w:sz="0" w:space="0" w:color="auto"/>
                <w:right w:val="none" w:sz="0" w:space="0" w:color="auto"/>
              </w:divBdr>
            </w:div>
            <w:div w:id="878056588">
              <w:marLeft w:val="0"/>
              <w:marRight w:val="0"/>
              <w:marTop w:val="0"/>
              <w:marBottom w:val="0"/>
              <w:divBdr>
                <w:top w:val="none" w:sz="0" w:space="0" w:color="auto"/>
                <w:left w:val="none" w:sz="0" w:space="0" w:color="auto"/>
                <w:bottom w:val="none" w:sz="0" w:space="0" w:color="auto"/>
                <w:right w:val="none" w:sz="0" w:space="0" w:color="auto"/>
              </w:divBdr>
            </w:div>
            <w:div w:id="1120951378">
              <w:marLeft w:val="0"/>
              <w:marRight w:val="0"/>
              <w:marTop w:val="0"/>
              <w:marBottom w:val="0"/>
              <w:divBdr>
                <w:top w:val="none" w:sz="0" w:space="0" w:color="auto"/>
                <w:left w:val="none" w:sz="0" w:space="0" w:color="auto"/>
                <w:bottom w:val="none" w:sz="0" w:space="0" w:color="auto"/>
                <w:right w:val="none" w:sz="0" w:space="0" w:color="auto"/>
              </w:divBdr>
            </w:div>
            <w:div w:id="1228570608">
              <w:marLeft w:val="0"/>
              <w:marRight w:val="0"/>
              <w:marTop w:val="0"/>
              <w:marBottom w:val="0"/>
              <w:divBdr>
                <w:top w:val="none" w:sz="0" w:space="0" w:color="auto"/>
                <w:left w:val="none" w:sz="0" w:space="0" w:color="auto"/>
                <w:bottom w:val="none" w:sz="0" w:space="0" w:color="auto"/>
                <w:right w:val="none" w:sz="0" w:space="0" w:color="auto"/>
              </w:divBdr>
            </w:div>
            <w:div w:id="1437797477">
              <w:marLeft w:val="0"/>
              <w:marRight w:val="0"/>
              <w:marTop w:val="0"/>
              <w:marBottom w:val="0"/>
              <w:divBdr>
                <w:top w:val="none" w:sz="0" w:space="0" w:color="auto"/>
                <w:left w:val="none" w:sz="0" w:space="0" w:color="auto"/>
                <w:bottom w:val="none" w:sz="0" w:space="0" w:color="auto"/>
                <w:right w:val="none" w:sz="0" w:space="0" w:color="auto"/>
              </w:divBdr>
            </w:div>
            <w:div w:id="405302733">
              <w:marLeft w:val="0"/>
              <w:marRight w:val="0"/>
              <w:marTop w:val="0"/>
              <w:marBottom w:val="0"/>
              <w:divBdr>
                <w:top w:val="none" w:sz="0" w:space="0" w:color="auto"/>
                <w:left w:val="none" w:sz="0" w:space="0" w:color="auto"/>
                <w:bottom w:val="none" w:sz="0" w:space="0" w:color="auto"/>
                <w:right w:val="none" w:sz="0" w:space="0" w:color="auto"/>
              </w:divBdr>
            </w:div>
            <w:div w:id="138112682">
              <w:marLeft w:val="0"/>
              <w:marRight w:val="0"/>
              <w:marTop w:val="0"/>
              <w:marBottom w:val="0"/>
              <w:divBdr>
                <w:top w:val="none" w:sz="0" w:space="0" w:color="auto"/>
                <w:left w:val="none" w:sz="0" w:space="0" w:color="auto"/>
                <w:bottom w:val="none" w:sz="0" w:space="0" w:color="auto"/>
                <w:right w:val="none" w:sz="0" w:space="0" w:color="auto"/>
              </w:divBdr>
            </w:div>
            <w:div w:id="564337677">
              <w:marLeft w:val="0"/>
              <w:marRight w:val="0"/>
              <w:marTop w:val="0"/>
              <w:marBottom w:val="0"/>
              <w:divBdr>
                <w:top w:val="none" w:sz="0" w:space="0" w:color="auto"/>
                <w:left w:val="none" w:sz="0" w:space="0" w:color="auto"/>
                <w:bottom w:val="none" w:sz="0" w:space="0" w:color="auto"/>
                <w:right w:val="none" w:sz="0" w:space="0" w:color="auto"/>
              </w:divBdr>
            </w:div>
            <w:div w:id="967126030">
              <w:marLeft w:val="0"/>
              <w:marRight w:val="0"/>
              <w:marTop w:val="0"/>
              <w:marBottom w:val="0"/>
              <w:divBdr>
                <w:top w:val="none" w:sz="0" w:space="0" w:color="auto"/>
                <w:left w:val="none" w:sz="0" w:space="0" w:color="auto"/>
                <w:bottom w:val="none" w:sz="0" w:space="0" w:color="auto"/>
                <w:right w:val="none" w:sz="0" w:space="0" w:color="auto"/>
              </w:divBdr>
            </w:div>
            <w:div w:id="590823566">
              <w:marLeft w:val="0"/>
              <w:marRight w:val="0"/>
              <w:marTop w:val="0"/>
              <w:marBottom w:val="0"/>
              <w:divBdr>
                <w:top w:val="none" w:sz="0" w:space="0" w:color="auto"/>
                <w:left w:val="none" w:sz="0" w:space="0" w:color="auto"/>
                <w:bottom w:val="none" w:sz="0" w:space="0" w:color="auto"/>
                <w:right w:val="none" w:sz="0" w:space="0" w:color="auto"/>
              </w:divBdr>
            </w:div>
            <w:div w:id="836730311">
              <w:marLeft w:val="0"/>
              <w:marRight w:val="0"/>
              <w:marTop w:val="0"/>
              <w:marBottom w:val="0"/>
              <w:divBdr>
                <w:top w:val="none" w:sz="0" w:space="0" w:color="auto"/>
                <w:left w:val="none" w:sz="0" w:space="0" w:color="auto"/>
                <w:bottom w:val="none" w:sz="0" w:space="0" w:color="auto"/>
                <w:right w:val="none" w:sz="0" w:space="0" w:color="auto"/>
              </w:divBdr>
            </w:div>
            <w:div w:id="1728068100">
              <w:marLeft w:val="0"/>
              <w:marRight w:val="0"/>
              <w:marTop w:val="0"/>
              <w:marBottom w:val="0"/>
              <w:divBdr>
                <w:top w:val="none" w:sz="0" w:space="0" w:color="auto"/>
                <w:left w:val="none" w:sz="0" w:space="0" w:color="auto"/>
                <w:bottom w:val="none" w:sz="0" w:space="0" w:color="auto"/>
                <w:right w:val="none" w:sz="0" w:space="0" w:color="auto"/>
              </w:divBdr>
            </w:div>
            <w:div w:id="864901214">
              <w:marLeft w:val="0"/>
              <w:marRight w:val="0"/>
              <w:marTop w:val="0"/>
              <w:marBottom w:val="0"/>
              <w:divBdr>
                <w:top w:val="none" w:sz="0" w:space="0" w:color="auto"/>
                <w:left w:val="none" w:sz="0" w:space="0" w:color="auto"/>
                <w:bottom w:val="none" w:sz="0" w:space="0" w:color="auto"/>
                <w:right w:val="none" w:sz="0" w:space="0" w:color="auto"/>
              </w:divBdr>
            </w:div>
            <w:div w:id="57416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330035">
      <w:bodyDiv w:val="1"/>
      <w:marLeft w:val="0"/>
      <w:marRight w:val="0"/>
      <w:marTop w:val="0"/>
      <w:marBottom w:val="0"/>
      <w:divBdr>
        <w:top w:val="none" w:sz="0" w:space="0" w:color="auto"/>
        <w:left w:val="none" w:sz="0" w:space="0" w:color="auto"/>
        <w:bottom w:val="none" w:sz="0" w:space="0" w:color="auto"/>
        <w:right w:val="none" w:sz="0" w:space="0" w:color="auto"/>
      </w:divBdr>
      <w:divsChild>
        <w:div w:id="1479036462">
          <w:marLeft w:val="0"/>
          <w:marRight w:val="0"/>
          <w:marTop w:val="0"/>
          <w:marBottom w:val="0"/>
          <w:divBdr>
            <w:top w:val="none" w:sz="0" w:space="0" w:color="auto"/>
            <w:left w:val="none" w:sz="0" w:space="0" w:color="auto"/>
            <w:bottom w:val="none" w:sz="0" w:space="0" w:color="auto"/>
            <w:right w:val="none" w:sz="0" w:space="0" w:color="auto"/>
          </w:divBdr>
          <w:divsChild>
            <w:div w:id="479269072">
              <w:marLeft w:val="0"/>
              <w:marRight w:val="0"/>
              <w:marTop w:val="0"/>
              <w:marBottom w:val="0"/>
              <w:divBdr>
                <w:top w:val="none" w:sz="0" w:space="0" w:color="auto"/>
                <w:left w:val="none" w:sz="0" w:space="0" w:color="auto"/>
                <w:bottom w:val="none" w:sz="0" w:space="0" w:color="auto"/>
                <w:right w:val="none" w:sz="0" w:space="0" w:color="auto"/>
              </w:divBdr>
            </w:div>
            <w:div w:id="2083526431">
              <w:marLeft w:val="0"/>
              <w:marRight w:val="0"/>
              <w:marTop w:val="0"/>
              <w:marBottom w:val="0"/>
              <w:divBdr>
                <w:top w:val="none" w:sz="0" w:space="0" w:color="auto"/>
                <w:left w:val="none" w:sz="0" w:space="0" w:color="auto"/>
                <w:bottom w:val="none" w:sz="0" w:space="0" w:color="auto"/>
                <w:right w:val="none" w:sz="0" w:space="0" w:color="auto"/>
              </w:divBdr>
            </w:div>
            <w:div w:id="395976432">
              <w:marLeft w:val="0"/>
              <w:marRight w:val="0"/>
              <w:marTop w:val="0"/>
              <w:marBottom w:val="0"/>
              <w:divBdr>
                <w:top w:val="none" w:sz="0" w:space="0" w:color="auto"/>
                <w:left w:val="none" w:sz="0" w:space="0" w:color="auto"/>
                <w:bottom w:val="none" w:sz="0" w:space="0" w:color="auto"/>
                <w:right w:val="none" w:sz="0" w:space="0" w:color="auto"/>
              </w:divBdr>
            </w:div>
            <w:div w:id="1931153584">
              <w:marLeft w:val="0"/>
              <w:marRight w:val="0"/>
              <w:marTop w:val="0"/>
              <w:marBottom w:val="0"/>
              <w:divBdr>
                <w:top w:val="none" w:sz="0" w:space="0" w:color="auto"/>
                <w:left w:val="none" w:sz="0" w:space="0" w:color="auto"/>
                <w:bottom w:val="none" w:sz="0" w:space="0" w:color="auto"/>
                <w:right w:val="none" w:sz="0" w:space="0" w:color="auto"/>
              </w:divBdr>
            </w:div>
            <w:div w:id="777871252">
              <w:marLeft w:val="0"/>
              <w:marRight w:val="0"/>
              <w:marTop w:val="0"/>
              <w:marBottom w:val="0"/>
              <w:divBdr>
                <w:top w:val="none" w:sz="0" w:space="0" w:color="auto"/>
                <w:left w:val="none" w:sz="0" w:space="0" w:color="auto"/>
                <w:bottom w:val="none" w:sz="0" w:space="0" w:color="auto"/>
                <w:right w:val="none" w:sz="0" w:space="0" w:color="auto"/>
              </w:divBdr>
            </w:div>
            <w:div w:id="1480073591">
              <w:marLeft w:val="0"/>
              <w:marRight w:val="0"/>
              <w:marTop w:val="0"/>
              <w:marBottom w:val="0"/>
              <w:divBdr>
                <w:top w:val="none" w:sz="0" w:space="0" w:color="auto"/>
                <w:left w:val="none" w:sz="0" w:space="0" w:color="auto"/>
                <w:bottom w:val="none" w:sz="0" w:space="0" w:color="auto"/>
                <w:right w:val="none" w:sz="0" w:space="0" w:color="auto"/>
              </w:divBdr>
            </w:div>
            <w:div w:id="1469781624">
              <w:marLeft w:val="0"/>
              <w:marRight w:val="0"/>
              <w:marTop w:val="0"/>
              <w:marBottom w:val="0"/>
              <w:divBdr>
                <w:top w:val="none" w:sz="0" w:space="0" w:color="auto"/>
                <w:left w:val="none" w:sz="0" w:space="0" w:color="auto"/>
                <w:bottom w:val="none" w:sz="0" w:space="0" w:color="auto"/>
                <w:right w:val="none" w:sz="0" w:space="0" w:color="auto"/>
              </w:divBdr>
            </w:div>
            <w:div w:id="311763026">
              <w:marLeft w:val="0"/>
              <w:marRight w:val="0"/>
              <w:marTop w:val="0"/>
              <w:marBottom w:val="0"/>
              <w:divBdr>
                <w:top w:val="none" w:sz="0" w:space="0" w:color="auto"/>
                <w:left w:val="none" w:sz="0" w:space="0" w:color="auto"/>
                <w:bottom w:val="none" w:sz="0" w:space="0" w:color="auto"/>
                <w:right w:val="none" w:sz="0" w:space="0" w:color="auto"/>
              </w:divBdr>
            </w:div>
            <w:div w:id="1860192486">
              <w:marLeft w:val="0"/>
              <w:marRight w:val="0"/>
              <w:marTop w:val="0"/>
              <w:marBottom w:val="0"/>
              <w:divBdr>
                <w:top w:val="none" w:sz="0" w:space="0" w:color="auto"/>
                <w:left w:val="none" w:sz="0" w:space="0" w:color="auto"/>
                <w:bottom w:val="none" w:sz="0" w:space="0" w:color="auto"/>
                <w:right w:val="none" w:sz="0" w:space="0" w:color="auto"/>
              </w:divBdr>
            </w:div>
            <w:div w:id="1082096627">
              <w:marLeft w:val="0"/>
              <w:marRight w:val="0"/>
              <w:marTop w:val="0"/>
              <w:marBottom w:val="0"/>
              <w:divBdr>
                <w:top w:val="none" w:sz="0" w:space="0" w:color="auto"/>
                <w:left w:val="none" w:sz="0" w:space="0" w:color="auto"/>
                <w:bottom w:val="none" w:sz="0" w:space="0" w:color="auto"/>
                <w:right w:val="none" w:sz="0" w:space="0" w:color="auto"/>
              </w:divBdr>
            </w:div>
            <w:div w:id="1005210981">
              <w:marLeft w:val="0"/>
              <w:marRight w:val="0"/>
              <w:marTop w:val="0"/>
              <w:marBottom w:val="0"/>
              <w:divBdr>
                <w:top w:val="none" w:sz="0" w:space="0" w:color="auto"/>
                <w:left w:val="none" w:sz="0" w:space="0" w:color="auto"/>
                <w:bottom w:val="none" w:sz="0" w:space="0" w:color="auto"/>
                <w:right w:val="none" w:sz="0" w:space="0" w:color="auto"/>
              </w:divBdr>
            </w:div>
            <w:div w:id="735395697">
              <w:marLeft w:val="0"/>
              <w:marRight w:val="0"/>
              <w:marTop w:val="0"/>
              <w:marBottom w:val="0"/>
              <w:divBdr>
                <w:top w:val="none" w:sz="0" w:space="0" w:color="auto"/>
                <w:left w:val="none" w:sz="0" w:space="0" w:color="auto"/>
                <w:bottom w:val="none" w:sz="0" w:space="0" w:color="auto"/>
                <w:right w:val="none" w:sz="0" w:space="0" w:color="auto"/>
              </w:divBdr>
            </w:div>
            <w:div w:id="1523056784">
              <w:marLeft w:val="0"/>
              <w:marRight w:val="0"/>
              <w:marTop w:val="0"/>
              <w:marBottom w:val="0"/>
              <w:divBdr>
                <w:top w:val="none" w:sz="0" w:space="0" w:color="auto"/>
                <w:left w:val="none" w:sz="0" w:space="0" w:color="auto"/>
                <w:bottom w:val="none" w:sz="0" w:space="0" w:color="auto"/>
                <w:right w:val="none" w:sz="0" w:space="0" w:color="auto"/>
              </w:divBdr>
            </w:div>
            <w:div w:id="156196158">
              <w:marLeft w:val="0"/>
              <w:marRight w:val="0"/>
              <w:marTop w:val="0"/>
              <w:marBottom w:val="0"/>
              <w:divBdr>
                <w:top w:val="none" w:sz="0" w:space="0" w:color="auto"/>
                <w:left w:val="none" w:sz="0" w:space="0" w:color="auto"/>
                <w:bottom w:val="none" w:sz="0" w:space="0" w:color="auto"/>
                <w:right w:val="none" w:sz="0" w:space="0" w:color="auto"/>
              </w:divBdr>
            </w:div>
            <w:div w:id="1040323674">
              <w:marLeft w:val="0"/>
              <w:marRight w:val="0"/>
              <w:marTop w:val="0"/>
              <w:marBottom w:val="0"/>
              <w:divBdr>
                <w:top w:val="none" w:sz="0" w:space="0" w:color="auto"/>
                <w:left w:val="none" w:sz="0" w:space="0" w:color="auto"/>
                <w:bottom w:val="none" w:sz="0" w:space="0" w:color="auto"/>
                <w:right w:val="none" w:sz="0" w:space="0" w:color="auto"/>
              </w:divBdr>
            </w:div>
            <w:div w:id="1157765053">
              <w:marLeft w:val="0"/>
              <w:marRight w:val="0"/>
              <w:marTop w:val="0"/>
              <w:marBottom w:val="0"/>
              <w:divBdr>
                <w:top w:val="none" w:sz="0" w:space="0" w:color="auto"/>
                <w:left w:val="none" w:sz="0" w:space="0" w:color="auto"/>
                <w:bottom w:val="none" w:sz="0" w:space="0" w:color="auto"/>
                <w:right w:val="none" w:sz="0" w:space="0" w:color="auto"/>
              </w:divBdr>
            </w:div>
            <w:div w:id="1051688721">
              <w:marLeft w:val="0"/>
              <w:marRight w:val="0"/>
              <w:marTop w:val="0"/>
              <w:marBottom w:val="0"/>
              <w:divBdr>
                <w:top w:val="none" w:sz="0" w:space="0" w:color="auto"/>
                <w:left w:val="none" w:sz="0" w:space="0" w:color="auto"/>
                <w:bottom w:val="none" w:sz="0" w:space="0" w:color="auto"/>
                <w:right w:val="none" w:sz="0" w:space="0" w:color="auto"/>
              </w:divBdr>
            </w:div>
            <w:div w:id="1794399211">
              <w:marLeft w:val="0"/>
              <w:marRight w:val="0"/>
              <w:marTop w:val="0"/>
              <w:marBottom w:val="0"/>
              <w:divBdr>
                <w:top w:val="none" w:sz="0" w:space="0" w:color="auto"/>
                <w:left w:val="none" w:sz="0" w:space="0" w:color="auto"/>
                <w:bottom w:val="none" w:sz="0" w:space="0" w:color="auto"/>
                <w:right w:val="none" w:sz="0" w:space="0" w:color="auto"/>
              </w:divBdr>
            </w:div>
            <w:div w:id="1727488981">
              <w:marLeft w:val="0"/>
              <w:marRight w:val="0"/>
              <w:marTop w:val="0"/>
              <w:marBottom w:val="0"/>
              <w:divBdr>
                <w:top w:val="none" w:sz="0" w:space="0" w:color="auto"/>
                <w:left w:val="none" w:sz="0" w:space="0" w:color="auto"/>
                <w:bottom w:val="none" w:sz="0" w:space="0" w:color="auto"/>
                <w:right w:val="none" w:sz="0" w:space="0" w:color="auto"/>
              </w:divBdr>
            </w:div>
            <w:div w:id="2071272054">
              <w:marLeft w:val="0"/>
              <w:marRight w:val="0"/>
              <w:marTop w:val="0"/>
              <w:marBottom w:val="0"/>
              <w:divBdr>
                <w:top w:val="none" w:sz="0" w:space="0" w:color="auto"/>
                <w:left w:val="none" w:sz="0" w:space="0" w:color="auto"/>
                <w:bottom w:val="none" w:sz="0" w:space="0" w:color="auto"/>
                <w:right w:val="none" w:sz="0" w:space="0" w:color="auto"/>
              </w:divBdr>
            </w:div>
            <w:div w:id="847796192">
              <w:marLeft w:val="0"/>
              <w:marRight w:val="0"/>
              <w:marTop w:val="0"/>
              <w:marBottom w:val="0"/>
              <w:divBdr>
                <w:top w:val="none" w:sz="0" w:space="0" w:color="auto"/>
                <w:left w:val="none" w:sz="0" w:space="0" w:color="auto"/>
                <w:bottom w:val="none" w:sz="0" w:space="0" w:color="auto"/>
                <w:right w:val="none" w:sz="0" w:space="0" w:color="auto"/>
              </w:divBdr>
            </w:div>
            <w:div w:id="1491871199">
              <w:marLeft w:val="0"/>
              <w:marRight w:val="0"/>
              <w:marTop w:val="0"/>
              <w:marBottom w:val="0"/>
              <w:divBdr>
                <w:top w:val="none" w:sz="0" w:space="0" w:color="auto"/>
                <w:left w:val="none" w:sz="0" w:space="0" w:color="auto"/>
                <w:bottom w:val="none" w:sz="0" w:space="0" w:color="auto"/>
                <w:right w:val="none" w:sz="0" w:space="0" w:color="auto"/>
              </w:divBdr>
            </w:div>
            <w:div w:id="1831098553">
              <w:marLeft w:val="0"/>
              <w:marRight w:val="0"/>
              <w:marTop w:val="0"/>
              <w:marBottom w:val="0"/>
              <w:divBdr>
                <w:top w:val="none" w:sz="0" w:space="0" w:color="auto"/>
                <w:left w:val="none" w:sz="0" w:space="0" w:color="auto"/>
                <w:bottom w:val="none" w:sz="0" w:space="0" w:color="auto"/>
                <w:right w:val="none" w:sz="0" w:space="0" w:color="auto"/>
              </w:divBdr>
            </w:div>
            <w:div w:id="1137651077">
              <w:marLeft w:val="0"/>
              <w:marRight w:val="0"/>
              <w:marTop w:val="0"/>
              <w:marBottom w:val="0"/>
              <w:divBdr>
                <w:top w:val="none" w:sz="0" w:space="0" w:color="auto"/>
                <w:left w:val="none" w:sz="0" w:space="0" w:color="auto"/>
                <w:bottom w:val="none" w:sz="0" w:space="0" w:color="auto"/>
                <w:right w:val="none" w:sz="0" w:space="0" w:color="auto"/>
              </w:divBdr>
            </w:div>
            <w:div w:id="1649673368">
              <w:marLeft w:val="0"/>
              <w:marRight w:val="0"/>
              <w:marTop w:val="0"/>
              <w:marBottom w:val="0"/>
              <w:divBdr>
                <w:top w:val="none" w:sz="0" w:space="0" w:color="auto"/>
                <w:left w:val="none" w:sz="0" w:space="0" w:color="auto"/>
                <w:bottom w:val="none" w:sz="0" w:space="0" w:color="auto"/>
                <w:right w:val="none" w:sz="0" w:space="0" w:color="auto"/>
              </w:divBdr>
            </w:div>
            <w:div w:id="1162282839">
              <w:marLeft w:val="0"/>
              <w:marRight w:val="0"/>
              <w:marTop w:val="0"/>
              <w:marBottom w:val="0"/>
              <w:divBdr>
                <w:top w:val="none" w:sz="0" w:space="0" w:color="auto"/>
                <w:left w:val="none" w:sz="0" w:space="0" w:color="auto"/>
                <w:bottom w:val="none" w:sz="0" w:space="0" w:color="auto"/>
                <w:right w:val="none" w:sz="0" w:space="0" w:color="auto"/>
              </w:divBdr>
            </w:div>
            <w:div w:id="281958817">
              <w:marLeft w:val="0"/>
              <w:marRight w:val="0"/>
              <w:marTop w:val="0"/>
              <w:marBottom w:val="0"/>
              <w:divBdr>
                <w:top w:val="none" w:sz="0" w:space="0" w:color="auto"/>
                <w:left w:val="none" w:sz="0" w:space="0" w:color="auto"/>
                <w:bottom w:val="none" w:sz="0" w:space="0" w:color="auto"/>
                <w:right w:val="none" w:sz="0" w:space="0" w:color="auto"/>
              </w:divBdr>
            </w:div>
            <w:div w:id="641429622">
              <w:marLeft w:val="0"/>
              <w:marRight w:val="0"/>
              <w:marTop w:val="0"/>
              <w:marBottom w:val="0"/>
              <w:divBdr>
                <w:top w:val="none" w:sz="0" w:space="0" w:color="auto"/>
                <w:left w:val="none" w:sz="0" w:space="0" w:color="auto"/>
                <w:bottom w:val="none" w:sz="0" w:space="0" w:color="auto"/>
                <w:right w:val="none" w:sz="0" w:space="0" w:color="auto"/>
              </w:divBdr>
            </w:div>
            <w:div w:id="221252871">
              <w:marLeft w:val="0"/>
              <w:marRight w:val="0"/>
              <w:marTop w:val="0"/>
              <w:marBottom w:val="0"/>
              <w:divBdr>
                <w:top w:val="none" w:sz="0" w:space="0" w:color="auto"/>
                <w:left w:val="none" w:sz="0" w:space="0" w:color="auto"/>
                <w:bottom w:val="none" w:sz="0" w:space="0" w:color="auto"/>
                <w:right w:val="none" w:sz="0" w:space="0" w:color="auto"/>
              </w:divBdr>
            </w:div>
            <w:div w:id="238559937">
              <w:marLeft w:val="0"/>
              <w:marRight w:val="0"/>
              <w:marTop w:val="0"/>
              <w:marBottom w:val="0"/>
              <w:divBdr>
                <w:top w:val="none" w:sz="0" w:space="0" w:color="auto"/>
                <w:left w:val="none" w:sz="0" w:space="0" w:color="auto"/>
                <w:bottom w:val="none" w:sz="0" w:space="0" w:color="auto"/>
                <w:right w:val="none" w:sz="0" w:space="0" w:color="auto"/>
              </w:divBdr>
              <w:divsChild>
                <w:div w:id="1098713637">
                  <w:marLeft w:val="0"/>
                  <w:marRight w:val="0"/>
                  <w:marTop w:val="0"/>
                  <w:marBottom w:val="0"/>
                  <w:divBdr>
                    <w:top w:val="none" w:sz="0" w:space="0" w:color="auto"/>
                    <w:left w:val="none" w:sz="0" w:space="0" w:color="auto"/>
                    <w:bottom w:val="none" w:sz="0" w:space="0" w:color="auto"/>
                    <w:right w:val="none" w:sz="0" w:space="0" w:color="auto"/>
                  </w:divBdr>
                </w:div>
                <w:div w:id="1259947236">
                  <w:marLeft w:val="0"/>
                  <w:marRight w:val="0"/>
                  <w:marTop w:val="0"/>
                  <w:marBottom w:val="0"/>
                  <w:divBdr>
                    <w:top w:val="none" w:sz="0" w:space="0" w:color="auto"/>
                    <w:left w:val="none" w:sz="0" w:space="0" w:color="auto"/>
                    <w:bottom w:val="none" w:sz="0" w:space="0" w:color="auto"/>
                    <w:right w:val="none" w:sz="0" w:space="0" w:color="auto"/>
                  </w:divBdr>
                </w:div>
              </w:divsChild>
            </w:div>
            <w:div w:id="1391464443">
              <w:marLeft w:val="0"/>
              <w:marRight w:val="0"/>
              <w:marTop w:val="0"/>
              <w:marBottom w:val="0"/>
              <w:divBdr>
                <w:top w:val="none" w:sz="0" w:space="0" w:color="auto"/>
                <w:left w:val="none" w:sz="0" w:space="0" w:color="auto"/>
                <w:bottom w:val="none" w:sz="0" w:space="0" w:color="auto"/>
                <w:right w:val="none" w:sz="0" w:space="0" w:color="auto"/>
              </w:divBdr>
            </w:div>
            <w:div w:id="715588741">
              <w:marLeft w:val="0"/>
              <w:marRight w:val="0"/>
              <w:marTop w:val="0"/>
              <w:marBottom w:val="0"/>
              <w:divBdr>
                <w:top w:val="none" w:sz="0" w:space="0" w:color="auto"/>
                <w:left w:val="none" w:sz="0" w:space="0" w:color="auto"/>
                <w:bottom w:val="none" w:sz="0" w:space="0" w:color="auto"/>
                <w:right w:val="none" w:sz="0" w:space="0" w:color="auto"/>
              </w:divBdr>
            </w:div>
            <w:div w:id="833958186">
              <w:marLeft w:val="0"/>
              <w:marRight w:val="0"/>
              <w:marTop w:val="0"/>
              <w:marBottom w:val="0"/>
              <w:divBdr>
                <w:top w:val="none" w:sz="0" w:space="0" w:color="auto"/>
                <w:left w:val="none" w:sz="0" w:space="0" w:color="auto"/>
                <w:bottom w:val="none" w:sz="0" w:space="0" w:color="auto"/>
                <w:right w:val="none" w:sz="0" w:space="0" w:color="auto"/>
              </w:divBdr>
              <w:divsChild>
                <w:div w:id="1900823595">
                  <w:marLeft w:val="0"/>
                  <w:marRight w:val="0"/>
                  <w:marTop w:val="0"/>
                  <w:marBottom w:val="0"/>
                  <w:divBdr>
                    <w:top w:val="none" w:sz="0" w:space="0" w:color="auto"/>
                    <w:left w:val="none" w:sz="0" w:space="0" w:color="auto"/>
                    <w:bottom w:val="none" w:sz="0" w:space="0" w:color="auto"/>
                    <w:right w:val="none" w:sz="0" w:space="0" w:color="auto"/>
                  </w:divBdr>
                </w:div>
                <w:div w:id="1420322698">
                  <w:marLeft w:val="0"/>
                  <w:marRight w:val="0"/>
                  <w:marTop w:val="0"/>
                  <w:marBottom w:val="0"/>
                  <w:divBdr>
                    <w:top w:val="none" w:sz="0" w:space="0" w:color="auto"/>
                    <w:left w:val="none" w:sz="0" w:space="0" w:color="auto"/>
                    <w:bottom w:val="none" w:sz="0" w:space="0" w:color="auto"/>
                    <w:right w:val="none" w:sz="0" w:space="0" w:color="auto"/>
                  </w:divBdr>
                </w:div>
              </w:divsChild>
            </w:div>
            <w:div w:id="1276599926">
              <w:marLeft w:val="0"/>
              <w:marRight w:val="0"/>
              <w:marTop w:val="0"/>
              <w:marBottom w:val="0"/>
              <w:divBdr>
                <w:top w:val="none" w:sz="0" w:space="0" w:color="auto"/>
                <w:left w:val="none" w:sz="0" w:space="0" w:color="auto"/>
                <w:bottom w:val="none" w:sz="0" w:space="0" w:color="auto"/>
                <w:right w:val="none" w:sz="0" w:space="0" w:color="auto"/>
              </w:divBdr>
              <w:divsChild>
                <w:div w:id="560364584">
                  <w:marLeft w:val="0"/>
                  <w:marRight w:val="0"/>
                  <w:marTop w:val="0"/>
                  <w:marBottom w:val="0"/>
                  <w:divBdr>
                    <w:top w:val="none" w:sz="0" w:space="0" w:color="auto"/>
                    <w:left w:val="none" w:sz="0" w:space="0" w:color="auto"/>
                    <w:bottom w:val="none" w:sz="0" w:space="0" w:color="auto"/>
                    <w:right w:val="none" w:sz="0" w:space="0" w:color="auto"/>
                  </w:divBdr>
                </w:div>
                <w:div w:id="845638123">
                  <w:marLeft w:val="0"/>
                  <w:marRight w:val="0"/>
                  <w:marTop w:val="0"/>
                  <w:marBottom w:val="0"/>
                  <w:divBdr>
                    <w:top w:val="none" w:sz="0" w:space="0" w:color="auto"/>
                    <w:left w:val="none" w:sz="0" w:space="0" w:color="auto"/>
                    <w:bottom w:val="none" w:sz="0" w:space="0" w:color="auto"/>
                    <w:right w:val="none" w:sz="0" w:space="0" w:color="auto"/>
                  </w:divBdr>
                </w:div>
                <w:div w:id="172572572">
                  <w:marLeft w:val="0"/>
                  <w:marRight w:val="0"/>
                  <w:marTop w:val="0"/>
                  <w:marBottom w:val="0"/>
                  <w:divBdr>
                    <w:top w:val="none" w:sz="0" w:space="0" w:color="auto"/>
                    <w:left w:val="none" w:sz="0" w:space="0" w:color="auto"/>
                    <w:bottom w:val="none" w:sz="0" w:space="0" w:color="auto"/>
                    <w:right w:val="none" w:sz="0" w:space="0" w:color="auto"/>
                  </w:divBdr>
                </w:div>
                <w:div w:id="1650206428">
                  <w:marLeft w:val="0"/>
                  <w:marRight w:val="0"/>
                  <w:marTop w:val="0"/>
                  <w:marBottom w:val="0"/>
                  <w:divBdr>
                    <w:top w:val="none" w:sz="0" w:space="0" w:color="auto"/>
                    <w:left w:val="none" w:sz="0" w:space="0" w:color="auto"/>
                    <w:bottom w:val="none" w:sz="0" w:space="0" w:color="auto"/>
                    <w:right w:val="none" w:sz="0" w:space="0" w:color="auto"/>
                  </w:divBdr>
                </w:div>
                <w:div w:id="1478374970">
                  <w:marLeft w:val="0"/>
                  <w:marRight w:val="0"/>
                  <w:marTop w:val="0"/>
                  <w:marBottom w:val="0"/>
                  <w:divBdr>
                    <w:top w:val="none" w:sz="0" w:space="0" w:color="auto"/>
                    <w:left w:val="none" w:sz="0" w:space="0" w:color="auto"/>
                    <w:bottom w:val="none" w:sz="0" w:space="0" w:color="auto"/>
                    <w:right w:val="none" w:sz="0" w:space="0" w:color="auto"/>
                  </w:divBdr>
                </w:div>
                <w:div w:id="1418133776">
                  <w:marLeft w:val="0"/>
                  <w:marRight w:val="0"/>
                  <w:marTop w:val="0"/>
                  <w:marBottom w:val="0"/>
                  <w:divBdr>
                    <w:top w:val="none" w:sz="0" w:space="0" w:color="auto"/>
                    <w:left w:val="none" w:sz="0" w:space="0" w:color="auto"/>
                    <w:bottom w:val="none" w:sz="0" w:space="0" w:color="auto"/>
                    <w:right w:val="none" w:sz="0" w:space="0" w:color="auto"/>
                  </w:divBdr>
                </w:div>
              </w:divsChild>
            </w:div>
            <w:div w:id="135339203">
              <w:marLeft w:val="0"/>
              <w:marRight w:val="0"/>
              <w:marTop w:val="0"/>
              <w:marBottom w:val="0"/>
              <w:divBdr>
                <w:top w:val="none" w:sz="0" w:space="0" w:color="auto"/>
                <w:left w:val="none" w:sz="0" w:space="0" w:color="auto"/>
                <w:bottom w:val="none" w:sz="0" w:space="0" w:color="auto"/>
                <w:right w:val="none" w:sz="0" w:space="0" w:color="auto"/>
              </w:divBdr>
            </w:div>
            <w:div w:id="1920939056">
              <w:marLeft w:val="0"/>
              <w:marRight w:val="0"/>
              <w:marTop w:val="0"/>
              <w:marBottom w:val="0"/>
              <w:divBdr>
                <w:top w:val="none" w:sz="0" w:space="0" w:color="auto"/>
                <w:left w:val="none" w:sz="0" w:space="0" w:color="auto"/>
                <w:bottom w:val="none" w:sz="0" w:space="0" w:color="auto"/>
                <w:right w:val="none" w:sz="0" w:space="0" w:color="auto"/>
              </w:divBdr>
            </w:div>
            <w:div w:id="682319887">
              <w:marLeft w:val="0"/>
              <w:marRight w:val="0"/>
              <w:marTop w:val="0"/>
              <w:marBottom w:val="0"/>
              <w:divBdr>
                <w:top w:val="none" w:sz="0" w:space="0" w:color="auto"/>
                <w:left w:val="none" w:sz="0" w:space="0" w:color="auto"/>
                <w:bottom w:val="none" w:sz="0" w:space="0" w:color="auto"/>
                <w:right w:val="none" w:sz="0" w:space="0" w:color="auto"/>
              </w:divBdr>
            </w:div>
            <w:div w:id="824320984">
              <w:marLeft w:val="0"/>
              <w:marRight w:val="0"/>
              <w:marTop w:val="0"/>
              <w:marBottom w:val="0"/>
              <w:divBdr>
                <w:top w:val="none" w:sz="0" w:space="0" w:color="auto"/>
                <w:left w:val="none" w:sz="0" w:space="0" w:color="auto"/>
                <w:bottom w:val="none" w:sz="0" w:space="0" w:color="auto"/>
                <w:right w:val="none" w:sz="0" w:space="0" w:color="auto"/>
              </w:divBdr>
            </w:div>
            <w:div w:id="624235026">
              <w:marLeft w:val="0"/>
              <w:marRight w:val="0"/>
              <w:marTop w:val="0"/>
              <w:marBottom w:val="0"/>
              <w:divBdr>
                <w:top w:val="none" w:sz="0" w:space="0" w:color="auto"/>
                <w:left w:val="none" w:sz="0" w:space="0" w:color="auto"/>
                <w:bottom w:val="none" w:sz="0" w:space="0" w:color="auto"/>
                <w:right w:val="none" w:sz="0" w:space="0" w:color="auto"/>
              </w:divBdr>
            </w:div>
            <w:div w:id="1251351369">
              <w:marLeft w:val="0"/>
              <w:marRight w:val="0"/>
              <w:marTop w:val="0"/>
              <w:marBottom w:val="0"/>
              <w:divBdr>
                <w:top w:val="none" w:sz="0" w:space="0" w:color="auto"/>
                <w:left w:val="none" w:sz="0" w:space="0" w:color="auto"/>
                <w:bottom w:val="none" w:sz="0" w:space="0" w:color="auto"/>
                <w:right w:val="none" w:sz="0" w:space="0" w:color="auto"/>
              </w:divBdr>
            </w:div>
            <w:div w:id="1579441796">
              <w:marLeft w:val="0"/>
              <w:marRight w:val="0"/>
              <w:marTop w:val="0"/>
              <w:marBottom w:val="0"/>
              <w:divBdr>
                <w:top w:val="none" w:sz="0" w:space="0" w:color="auto"/>
                <w:left w:val="none" w:sz="0" w:space="0" w:color="auto"/>
                <w:bottom w:val="none" w:sz="0" w:space="0" w:color="auto"/>
                <w:right w:val="none" w:sz="0" w:space="0" w:color="auto"/>
              </w:divBdr>
            </w:div>
            <w:div w:id="483278100">
              <w:marLeft w:val="0"/>
              <w:marRight w:val="0"/>
              <w:marTop w:val="0"/>
              <w:marBottom w:val="0"/>
              <w:divBdr>
                <w:top w:val="none" w:sz="0" w:space="0" w:color="auto"/>
                <w:left w:val="none" w:sz="0" w:space="0" w:color="auto"/>
                <w:bottom w:val="none" w:sz="0" w:space="0" w:color="auto"/>
                <w:right w:val="none" w:sz="0" w:space="0" w:color="auto"/>
              </w:divBdr>
            </w:div>
            <w:div w:id="1289704663">
              <w:marLeft w:val="0"/>
              <w:marRight w:val="0"/>
              <w:marTop w:val="0"/>
              <w:marBottom w:val="0"/>
              <w:divBdr>
                <w:top w:val="none" w:sz="0" w:space="0" w:color="auto"/>
                <w:left w:val="none" w:sz="0" w:space="0" w:color="auto"/>
                <w:bottom w:val="none" w:sz="0" w:space="0" w:color="auto"/>
                <w:right w:val="none" w:sz="0" w:space="0" w:color="auto"/>
              </w:divBdr>
            </w:div>
            <w:div w:id="1490368006">
              <w:marLeft w:val="0"/>
              <w:marRight w:val="0"/>
              <w:marTop w:val="0"/>
              <w:marBottom w:val="0"/>
              <w:divBdr>
                <w:top w:val="none" w:sz="0" w:space="0" w:color="auto"/>
                <w:left w:val="none" w:sz="0" w:space="0" w:color="auto"/>
                <w:bottom w:val="none" w:sz="0" w:space="0" w:color="auto"/>
                <w:right w:val="none" w:sz="0" w:space="0" w:color="auto"/>
              </w:divBdr>
            </w:div>
            <w:div w:id="465851375">
              <w:marLeft w:val="0"/>
              <w:marRight w:val="0"/>
              <w:marTop w:val="0"/>
              <w:marBottom w:val="0"/>
              <w:divBdr>
                <w:top w:val="none" w:sz="0" w:space="0" w:color="auto"/>
                <w:left w:val="none" w:sz="0" w:space="0" w:color="auto"/>
                <w:bottom w:val="none" w:sz="0" w:space="0" w:color="auto"/>
                <w:right w:val="none" w:sz="0" w:space="0" w:color="auto"/>
              </w:divBdr>
            </w:div>
            <w:div w:id="374735971">
              <w:marLeft w:val="0"/>
              <w:marRight w:val="0"/>
              <w:marTop w:val="0"/>
              <w:marBottom w:val="0"/>
              <w:divBdr>
                <w:top w:val="none" w:sz="0" w:space="0" w:color="auto"/>
                <w:left w:val="none" w:sz="0" w:space="0" w:color="auto"/>
                <w:bottom w:val="none" w:sz="0" w:space="0" w:color="auto"/>
                <w:right w:val="none" w:sz="0" w:space="0" w:color="auto"/>
              </w:divBdr>
            </w:div>
            <w:div w:id="1544709339">
              <w:marLeft w:val="0"/>
              <w:marRight w:val="0"/>
              <w:marTop w:val="0"/>
              <w:marBottom w:val="0"/>
              <w:divBdr>
                <w:top w:val="none" w:sz="0" w:space="0" w:color="auto"/>
                <w:left w:val="none" w:sz="0" w:space="0" w:color="auto"/>
                <w:bottom w:val="none" w:sz="0" w:space="0" w:color="auto"/>
                <w:right w:val="none" w:sz="0" w:space="0" w:color="auto"/>
              </w:divBdr>
            </w:div>
            <w:div w:id="1531531466">
              <w:marLeft w:val="0"/>
              <w:marRight w:val="0"/>
              <w:marTop w:val="0"/>
              <w:marBottom w:val="0"/>
              <w:divBdr>
                <w:top w:val="none" w:sz="0" w:space="0" w:color="auto"/>
                <w:left w:val="none" w:sz="0" w:space="0" w:color="auto"/>
                <w:bottom w:val="none" w:sz="0" w:space="0" w:color="auto"/>
                <w:right w:val="none" w:sz="0" w:space="0" w:color="auto"/>
              </w:divBdr>
            </w:div>
            <w:div w:id="125899589">
              <w:marLeft w:val="0"/>
              <w:marRight w:val="0"/>
              <w:marTop w:val="0"/>
              <w:marBottom w:val="0"/>
              <w:divBdr>
                <w:top w:val="none" w:sz="0" w:space="0" w:color="auto"/>
                <w:left w:val="none" w:sz="0" w:space="0" w:color="auto"/>
                <w:bottom w:val="none" w:sz="0" w:space="0" w:color="auto"/>
                <w:right w:val="none" w:sz="0" w:space="0" w:color="auto"/>
              </w:divBdr>
            </w:div>
            <w:div w:id="898177272">
              <w:marLeft w:val="0"/>
              <w:marRight w:val="0"/>
              <w:marTop w:val="0"/>
              <w:marBottom w:val="0"/>
              <w:divBdr>
                <w:top w:val="none" w:sz="0" w:space="0" w:color="auto"/>
                <w:left w:val="none" w:sz="0" w:space="0" w:color="auto"/>
                <w:bottom w:val="none" w:sz="0" w:space="0" w:color="auto"/>
                <w:right w:val="none" w:sz="0" w:space="0" w:color="auto"/>
              </w:divBdr>
              <w:divsChild>
                <w:div w:id="1359159893">
                  <w:marLeft w:val="0"/>
                  <w:marRight w:val="0"/>
                  <w:marTop w:val="0"/>
                  <w:marBottom w:val="0"/>
                  <w:divBdr>
                    <w:top w:val="none" w:sz="0" w:space="0" w:color="auto"/>
                    <w:left w:val="none" w:sz="0" w:space="0" w:color="auto"/>
                    <w:bottom w:val="none" w:sz="0" w:space="0" w:color="auto"/>
                    <w:right w:val="none" w:sz="0" w:space="0" w:color="auto"/>
                  </w:divBdr>
                </w:div>
                <w:div w:id="863326521">
                  <w:marLeft w:val="0"/>
                  <w:marRight w:val="0"/>
                  <w:marTop w:val="0"/>
                  <w:marBottom w:val="0"/>
                  <w:divBdr>
                    <w:top w:val="none" w:sz="0" w:space="0" w:color="auto"/>
                    <w:left w:val="none" w:sz="0" w:space="0" w:color="auto"/>
                    <w:bottom w:val="none" w:sz="0" w:space="0" w:color="auto"/>
                    <w:right w:val="none" w:sz="0" w:space="0" w:color="auto"/>
                  </w:divBdr>
                </w:div>
                <w:div w:id="642202650">
                  <w:marLeft w:val="0"/>
                  <w:marRight w:val="0"/>
                  <w:marTop w:val="0"/>
                  <w:marBottom w:val="0"/>
                  <w:divBdr>
                    <w:top w:val="none" w:sz="0" w:space="0" w:color="auto"/>
                    <w:left w:val="none" w:sz="0" w:space="0" w:color="auto"/>
                    <w:bottom w:val="none" w:sz="0" w:space="0" w:color="auto"/>
                    <w:right w:val="none" w:sz="0" w:space="0" w:color="auto"/>
                  </w:divBdr>
                </w:div>
                <w:div w:id="1243493791">
                  <w:marLeft w:val="0"/>
                  <w:marRight w:val="0"/>
                  <w:marTop w:val="0"/>
                  <w:marBottom w:val="0"/>
                  <w:divBdr>
                    <w:top w:val="none" w:sz="0" w:space="0" w:color="auto"/>
                    <w:left w:val="none" w:sz="0" w:space="0" w:color="auto"/>
                    <w:bottom w:val="none" w:sz="0" w:space="0" w:color="auto"/>
                    <w:right w:val="none" w:sz="0" w:space="0" w:color="auto"/>
                  </w:divBdr>
                </w:div>
              </w:divsChild>
            </w:div>
            <w:div w:id="1706055715">
              <w:marLeft w:val="0"/>
              <w:marRight w:val="0"/>
              <w:marTop w:val="0"/>
              <w:marBottom w:val="0"/>
              <w:divBdr>
                <w:top w:val="none" w:sz="0" w:space="0" w:color="auto"/>
                <w:left w:val="none" w:sz="0" w:space="0" w:color="auto"/>
                <w:bottom w:val="none" w:sz="0" w:space="0" w:color="auto"/>
                <w:right w:val="none" w:sz="0" w:space="0" w:color="auto"/>
              </w:divBdr>
            </w:div>
            <w:div w:id="1197040391">
              <w:marLeft w:val="0"/>
              <w:marRight w:val="0"/>
              <w:marTop w:val="0"/>
              <w:marBottom w:val="0"/>
              <w:divBdr>
                <w:top w:val="none" w:sz="0" w:space="0" w:color="auto"/>
                <w:left w:val="none" w:sz="0" w:space="0" w:color="auto"/>
                <w:bottom w:val="none" w:sz="0" w:space="0" w:color="auto"/>
                <w:right w:val="none" w:sz="0" w:space="0" w:color="auto"/>
              </w:divBdr>
            </w:div>
            <w:div w:id="740905775">
              <w:marLeft w:val="0"/>
              <w:marRight w:val="0"/>
              <w:marTop w:val="0"/>
              <w:marBottom w:val="0"/>
              <w:divBdr>
                <w:top w:val="none" w:sz="0" w:space="0" w:color="auto"/>
                <w:left w:val="none" w:sz="0" w:space="0" w:color="auto"/>
                <w:bottom w:val="none" w:sz="0" w:space="0" w:color="auto"/>
                <w:right w:val="none" w:sz="0" w:space="0" w:color="auto"/>
              </w:divBdr>
            </w:div>
            <w:div w:id="1413353175">
              <w:marLeft w:val="0"/>
              <w:marRight w:val="0"/>
              <w:marTop w:val="0"/>
              <w:marBottom w:val="0"/>
              <w:divBdr>
                <w:top w:val="none" w:sz="0" w:space="0" w:color="auto"/>
                <w:left w:val="none" w:sz="0" w:space="0" w:color="auto"/>
                <w:bottom w:val="none" w:sz="0" w:space="0" w:color="auto"/>
                <w:right w:val="none" w:sz="0" w:space="0" w:color="auto"/>
              </w:divBdr>
            </w:div>
            <w:div w:id="1714498570">
              <w:marLeft w:val="0"/>
              <w:marRight w:val="0"/>
              <w:marTop w:val="0"/>
              <w:marBottom w:val="0"/>
              <w:divBdr>
                <w:top w:val="none" w:sz="0" w:space="0" w:color="auto"/>
                <w:left w:val="none" w:sz="0" w:space="0" w:color="auto"/>
                <w:bottom w:val="none" w:sz="0" w:space="0" w:color="auto"/>
                <w:right w:val="none" w:sz="0" w:space="0" w:color="auto"/>
              </w:divBdr>
            </w:div>
            <w:div w:id="509415186">
              <w:marLeft w:val="0"/>
              <w:marRight w:val="0"/>
              <w:marTop w:val="0"/>
              <w:marBottom w:val="0"/>
              <w:divBdr>
                <w:top w:val="none" w:sz="0" w:space="0" w:color="auto"/>
                <w:left w:val="none" w:sz="0" w:space="0" w:color="auto"/>
                <w:bottom w:val="none" w:sz="0" w:space="0" w:color="auto"/>
                <w:right w:val="none" w:sz="0" w:space="0" w:color="auto"/>
              </w:divBdr>
            </w:div>
            <w:div w:id="566110938">
              <w:marLeft w:val="0"/>
              <w:marRight w:val="0"/>
              <w:marTop w:val="0"/>
              <w:marBottom w:val="0"/>
              <w:divBdr>
                <w:top w:val="none" w:sz="0" w:space="0" w:color="auto"/>
                <w:left w:val="none" w:sz="0" w:space="0" w:color="auto"/>
                <w:bottom w:val="none" w:sz="0" w:space="0" w:color="auto"/>
                <w:right w:val="none" w:sz="0" w:space="0" w:color="auto"/>
              </w:divBdr>
            </w:div>
            <w:div w:id="1210874467">
              <w:marLeft w:val="0"/>
              <w:marRight w:val="0"/>
              <w:marTop w:val="0"/>
              <w:marBottom w:val="0"/>
              <w:divBdr>
                <w:top w:val="none" w:sz="0" w:space="0" w:color="auto"/>
                <w:left w:val="none" w:sz="0" w:space="0" w:color="auto"/>
                <w:bottom w:val="none" w:sz="0" w:space="0" w:color="auto"/>
                <w:right w:val="none" w:sz="0" w:space="0" w:color="auto"/>
              </w:divBdr>
              <w:divsChild>
                <w:div w:id="2052916208">
                  <w:marLeft w:val="0"/>
                  <w:marRight w:val="0"/>
                  <w:marTop w:val="0"/>
                  <w:marBottom w:val="0"/>
                  <w:divBdr>
                    <w:top w:val="none" w:sz="0" w:space="0" w:color="auto"/>
                    <w:left w:val="none" w:sz="0" w:space="0" w:color="auto"/>
                    <w:bottom w:val="none" w:sz="0" w:space="0" w:color="auto"/>
                    <w:right w:val="none" w:sz="0" w:space="0" w:color="auto"/>
                  </w:divBdr>
                </w:div>
                <w:div w:id="557328372">
                  <w:marLeft w:val="0"/>
                  <w:marRight w:val="0"/>
                  <w:marTop w:val="0"/>
                  <w:marBottom w:val="0"/>
                  <w:divBdr>
                    <w:top w:val="none" w:sz="0" w:space="0" w:color="auto"/>
                    <w:left w:val="none" w:sz="0" w:space="0" w:color="auto"/>
                    <w:bottom w:val="none" w:sz="0" w:space="0" w:color="auto"/>
                    <w:right w:val="none" w:sz="0" w:space="0" w:color="auto"/>
                  </w:divBdr>
                </w:div>
              </w:divsChild>
            </w:div>
            <w:div w:id="1109467515">
              <w:marLeft w:val="0"/>
              <w:marRight w:val="0"/>
              <w:marTop w:val="0"/>
              <w:marBottom w:val="0"/>
              <w:divBdr>
                <w:top w:val="none" w:sz="0" w:space="0" w:color="auto"/>
                <w:left w:val="none" w:sz="0" w:space="0" w:color="auto"/>
                <w:bottom w:val="none" w:sz="0" w:space="0" w:color="auto"/>
                <w:right w:val="none" w:sz="0" w:space="0" w:color="auto"/>
              </w:divBdr>
            </w:div>
            <w:div w:id="226112141">
              <w:marLeft w:val="0"/>
              <w:marRight w:val="0"/>
              <w:marTop w:val="0"/>
              <w:marBottom w:val="0"/>
              <w:divBdr>
                <w:top w:val="none" w:sz="0" w:space="0" w:color="auto"/>
                <w:left w:val="none" w:sz="0" w:space="0" w:color="auto"/>
                <w:bottom w:val="none" w:sz="0" w:space="0" w:color="auto"/>
                <w:right w:val="none" w:sz="0" w:space="0" w:color="auto"/>
              </w:divBdr>
              <w:divsChild>
                <w:div w:id="257445834">
                  <w:marLeft w:val="0"/>
                  <w:marRight w:val="0"/>
                  <w:marTop w:val="0"/>
                  <w:marBottom w:val="0"/>
                  <w:divBdr>
                    <w:top w:val="none" w:sz="0" w:space="0" w:color="auto"/>
                    <w:left w:val="none" w:sz="0" w:space="0" w:color="auto"/>
                    <w:bottom w:val="none" w:sz="0" w:space="0" w:color="auto"/>
                    <w:right w:val="none" w:sz="0" w:space="0" w:color="auto"/>
                  </w:divBdr>
                </w:div>
              </w:divsChild>
            </w:div>
            <w:div w:id="1479568532">
              <w:marLeft w:val="0"/>
              <w:marRight w:val="0"/>
              <w:marTop w:val="0"/>
              <w:marBottom w:val="0"/>
              <w:divBdr>
                <w:top w:val="none" w:sz="0" w:space="0" w:color="auto"/>
                <w:left w:val="none" w:sz="0" w:space="0" w:color="auto"/>
                <w:bottom w:val="none" w:sz="0" w:space="0" w:color="auto"/>
                <w:right w:val="none" w:sz="0" w:space="0" w:color="auto"/>
              </w:divBdr>
            </w:div>
            <w:div w:id="321010226">
              <w:marLeft w:val="0"/>
              <w:marRight w:val="0"/>
              <w:marTop w:val="0"/>
              <w:marBottom w:val="0"/>
              <w:divBdr>
                <w:top w:val="none" w:sz="0" w:space="0" w:color="auto"/>
                <w:left w:val="none" w:sz="0" w:space="0" w:color="auto"/>
                <w:bottom w:val="none" w:sz="0" w:space="0" w:color="auto"/>
                <w:right w:val="none" w:sz="0" w:space="0" w:color="auto"/>
              </w:divBdr>
            </w:div>
            <w:div w:id="586423562">
              <w:marLeft w:val="0"/>
              <w:marRight w:val="0"/>
              <w:marTop w:val="0"/>
              <w:marBottom w:val="0"/>
              <w:divBdr>
                <w:top w:val="none" w:sz="0" w:space="0" w:color="auto"/>
                <w:left w:val="none" w:sz="0" w:space="0" w:color="auto"/>
                <w:bottom w:val="none" w:sz="0" w:space="0" w:color="auto"/>
                <w:right w:val="none" w:sz="0" w:space="0" w:color="auto"/>
              </w:divBdr>
            </w:div>
            <w:div w:id="706419385">
              <w:marLeft w:val="0"/>
              <w:marRight w:val="0"/>
              <w:marTop w:val="0"/>
              <w:marBottom w:val="0"/>
              <w:divBdr>
                <w:top w:val="none" w:sz="0" w:space="0" w:color="auto"/>
                <w:left w:val="none" w:sz="0" w:space="0" w:color="auto"/>
                <w:bottom w:val="none" w:sz="0" w:space="0" w:color="auto"/>
                <w:right w:val="none" w:sz="0" w:space="0" w:color="auto"/>
              </w:divBdr>
            </w:div>
            <w:div w:id="926378602">
              <w:marLeft w:val="0"/>
              <w:marRight w:val="0"/>
              <w:marTop w:val="0"/>
              <w:marBottom w:val="0"/>
              <w:divBdr>
                <w:top w:val="none" w:sz="0" w:space="0" w:color="auto"/>
                <w:left w:val="none" w:sz="0" w:space="0" w:color="auto"/>
                <w:bottom w:val="none" w:sz="0" w:space="0" w:color="auto"/>
                <w:right w:val="none" w:sz="0" w:space="0" w:color="auto"/>
              </w:divBdr>
              <w:divsChild>
                <w:div w:id="990907911">
                  <w:marLeft w:val="0"/>
                  <w:marRight w:val="0"/>
                  <w:marTop w:val="0"/>
                  <w:marBottom w:val="0"/>
                  <w:divBdr>
                    <w:top w:val="none" w:sz="0" w:space="0" w:color="auto"/>
                    <w:left w:val="none" w:sz="0" w:space="0" w:color="auto"/>
                    <w:bottom w:val="none" w:sz="0" w:space="0" w:color="auto"/>
                    <w:right w:val="none" w:sz="0" w:space="0" w:color="auto"/>
                  </w:divBdr>
                </w:div>
                <w:div w:id="765229316">
                  <w:marLeft w:val="0"/>
                  <w:marRight w:val="0"/>
                  <w:marTop w:val="0"/>
                  <w:marBottom w:val="0"/>
                  <w:divBdr>
                    <w:top w:val="none" w:sz="0" w:space="0" w:color="auto"/>
                    <w:left w:val="none" w:sz="0" w:space="0" w:color="auto"/>
                    <w:bottom w:val="none" w:sz="0" w:space="0" w:color="auto"/>
                    <w:right w:val="none" w:sz="0" w:space="0" w:color="auto"/>
                  </w:divBdr>
                </w:div>
                <w:div w:id="778567815">
                  <w:marLeft w:val="0"/>
                  <w:marRight w:val="0"/>
                  <w:marTop w:val="0"/>
                  <w:marBottom w:val="0"/>
                  <w:divBdr>
                    <w:top w:val="none" w:sz="0" w:space="0" w:color="auto"/>
                    <w:left w:val="none" w:sz="0" w:space="0" w:color="auto"/>
                    <w:bottom w:val="none" w:sz="0" w:space="0" w:color="auto"/>
                    <w:right w:val="none" w:sz="0" w:space="0" w:color="auto"/>
                  </w:divBdr>
                </w:div>
                <w:div w:id="1095784852">
                  <w:marLeft w:val="0"/>
                  <w:marRight w:val="0"/>
                  <w:marTop w:val="0"/>
                  <w:marBottom w:val="0"/>
                  <w:divBdr>
                    <w:top w:val="none" w:sz="0" w:space="0" w:color="auto"/>
                    <w:left w:val="none" w:sz="0" w:space="0" w:color="auto"/>
                    <w:bottom w:val="none" w:sz="0" w:space="0" w:color="auto"/>
                    <w:right w:val="none" w:sz="0" w:space="0" w:color="auto"/>
                  </w:divBdr>
                </w:div>
                <w:div w:id="430973024">
                  <w:marLeft w:val="0"/>
                  <w:marRight w:val="0"/>
                  <w:marTop w:val="0"/>
                  <w:marBottom w:val="0"/>
                  <w:divBdr>
                    <w:top w:val="none" w:sz="0" w:space="0" w:color="auto"/>
                    <w:left w:val="none" w:sz="0" w:space="0" w:color="auto"/>
                    <w:bottom w:val="none" w:sz="0" w:space="0" w:color="auto"/>
                    <w:right w:val="none" w:sz="0" w:space="0" w:color="auto"/>
                  </w:divBdr>
                </w:div>
                <w:div w:id="182018153">
                  <w:marLeft w:val="0"/>
                  <w:marRight w:val="0"/>
                  <w:marTop w:val="0"/>
                  <w:marBottom w:val="0"/>
                  <w:divBdr>
                    <w:top w:val="none" w:sz="0" w:space="0" w:color="auto"/>
                    <w:left w:val="none" w:sz="0" w:space="0" w:color="auto"/>
                    <w:bottom w:val="none" w:sz="0" w:space="0" w:color="auto"/>
                    <w:right w:val="none" w:sz="0" w:space="0" w:color="auto"/>
                  </w:divBdr>
                </w:div>
              </w:divsChild>
            </w:div>
            <w:div w:id="459690267">
              <w:marLeft w:val="0"/>
              <w:marRight w:val="0"/>
              <w:marTop w:val="0"/>
              <w:marBottom w:val="0"/>
              <w:divBdr>
                <w:top w:val="none" w:sz="0" w:space="0" w:color="auto"/>
                <w:left w:val="none" w:sz="0" w:space="0" w:color="auto"/>
                <w:bottom w:val="none" w:sz="0" w:space="0" w:color="auto"/>
                <w:right w:val="none" w:sz="0" w:space="0" w:color="auto"/>
              </w:divBdr>
            </w:div>
            <w:div w:id="715741545">
              <w:marLeft w:val="0"/>
              <w:marRight w:val="0"/>
              <w:marTop w:val="0"/>
              <w:marBottom w:val="0"/>
              <w:divBdr>
                <w:top w:val="none" w:sz="0" w:space="0" w:color="auto"/>
                <w:left w:val="none" w:sz="0" w:space="0" w:color="auto"/>
                <w:bottom w:val="none" w:sz="0" w:space="0" w:color="auto"/>
                <w:right w:val="none" w:sz="0" w:space="0" w:color="auto"/>
              </w:divBdr>
            </w:div>
            <w:div w:id="989291276">
              <w:marLeft w:val="0"/>
              <w:marRight w:val="0"/>
              <w:marTop w:val="0"/>
              <w:marBottom w:val="0"/>
              <w:divBdr>
                <w:top w:val="none" w:sz="0" w:space="0" w:color="auto"/>
                <w:left w:val="none" w:sz="0" w:space="0" w:color="auto"/>
                <w:bottom w:val="none" w:sz="0" w:space="0" w:color="auto"/>
                <w:right w:val="none" w:sz="0" w:space="0" w:color="auto"/>
              </w:divBdr>
            </w:div>
            <w:div w:id="1817529756">
              <w:marLeft w:val="0"/>
              <w:marRight w:val="0"/>
              <w:marTop w:val="0"/>
              <w:marBottom w:val="0"/>
              <w:divBdr>
                <w:top w:val="none" w:sz="0" w:space="0" w:color="auto"/>
                <w:left w:val="none" w:sz="0" w:space="0" w:color="auto"/>
                <w:bottom w:val="none" w:sz="0" w:space="0" w:color="auto"/>
                <w:right w:val="none" w:sz="0" w:space="0" w:color="auto"/>
              </w:divBdr>
            </w:div>
            <w:div w:id="17047651">
              <w:marLeft w:val="0"/>
              <w:marRight w:val="0"/>
              <w:marTop w:val="0"/>
              <w:marBottom w:val="0"/>
              <w:divBdr>
                <w:top w:val="none" w:sz="0" w:space="0" w:color="auto"/>
                <w:left w:val="none" w:sz="0" w:space="0" w:color="auto"/>
                <w:bottom w:val="none" w:sz="0" w:space="0" w:color="auto"/>
                <w:right w:val="none" w:sz="0" w:space="0" w:color="auto"/>
              </w:divBdr>
            </w:div>
            <w:div w:id="115636654">
              <w:marLeft w:val="0"/>
              <w:marRight w:val="0"/>
              <w:marTop w:val="0"/>
              <w:marBottom w:val="0"/>
              <w:divBdr>
                <w:top w:val="none" w:sz="0" w:space="0" w:color="auto"/>
                <w:left w:val="none" w:sz="0" w:space="0" w:color="auto"/>
                <w:bottom w:val="none" w:sz="0" w:space="0" w:color="auto"/>
                <w:right w:val="none" w:sz="0" w:space="0" w:color="auto"/>
              </w:divBdr>
            </w:div>
            <w:div w:id="866140427">
              <w:marLeft w:val="0"/>
              <w:marRight w:val="0"/>
              <w:marTop w:val="0"/>
              <w:marBottom w:val="0"/>
              <w:divBdr>
                <w:top w:val="none" w:sz="0" w:space="0" w:color="auto"/>
                <w:left w:val="none" w:sz="0" w:space="0" w:color="auto"/>
                <w:bottom w:val="none" w:sz="0" w:space="0" w:color="auto"/>
                <w:right w:val="none" w:sz="0" w:space="0" w:color="auto"/>
              </w:divBdr>
            </w:div>
            <w:div w:id="1463763648">
              <w:marLeft w:val="0"/>
              <w:marRight w:val="0"/>
              <w:marTop w:val="0"/>
              <w:marBottom w:val="0"/>
              <w:divBdr>
                <w:top w:val="none" w:sz="0" w:space="0" w:color="auto"/>
                <w:left w:val="none" w:sz="0" w:space="0" w:color="auto"/>
                <w:bottom w:val="none" w:sz="0" w:space="0" w:color="auto"/>
                <w:right w:val="none" w:sz="0" w:space="0" w:color="auto"/>
              </w:divBdr>
            </w:div>
            <w:div w:id="1326670477">
              <w:marLeft w:val="0"/>
              <w:marRight w:val="0"/>
              <w:marTop w:val="0"/>
              <w:marBottom w:val="0"/>
              <w:divBdr>
                <w:top w:val="none" w:sz="0" w:space="0" w:color="auto"/>
                <w:left w:val="none" w:sz="0" w:space="0" w:color="auto"/>
                <w:bottom w:val="none" w:sz="0" w:space="0" w:color="auto"/>
                <w:right w:val="none" w:sz="0" w:space="0" w:color="auto"/>
              </w:divBdr>
            </w:div>
            <w:div w:id="1765570394">
              <w:marLeft w:val="0"/>
              <w:marRight w:val="0"/>
              <w:marTop w:val="0"/>
              <w:marBottom w:val="0"/>
              <w:divBdr>
                <w:top w:val="none" w:sz="0" w:space="0" w:color="auto"/>
                <w:left w:val="none" w:sz="0" w:space="0" w:color="auto"/>
                <w:bottom w:val="none" w:sz="0" w:space="0" w:color="auto"/>
                <w:right w:val="none" w:sz="0" w:space="0" w:color="auto"/>
              </w:divBdr>
            </w:div>
            <w:div w:id="1979843851">
              <w:marLeft w:val="0"/>
              <w:marRight w:val="0"/>
              <w:marTop w:val="0"/>
              <w:marBottom w:val="0"/>
              <w:divBdr>
                <w:top w:val="none" w:sz="0" w:space="0" w:color="auto"/>
                <w:left w:val="none" w:sz="0" w:space="0" w:color="auto"/>
                <w:bottom w:val="none" w:sz="0" w:space="0" w:color="auto"/>
                <w:right w:val="none" w:sz="0" w:space="0" w:color="auto"/>
              </w:divBdr>
            </w:div>
            <w:div w:id="194924145">
              <w:marLeft w:val="0"/>
              <w:marRight w:val="0"/>
              <w:marTop w:val="0"/>
              <w:marBottom w:val="0"/>
              <w:divBdr>
                <w:top w:val="none" w:sz="0" w:space="0" w:color="auto"/>
                <w:left w:val="none" w:sz="0" w:space="0" w:color="auto"/>
                <w:bottom w:val="none" w:sz="0" w:space="0" w:color="auto"/>
                <w:right w:val="none" w:sz="0" w:space="0" w:color="auto"/>
              </w:divBdr>
            </w:div>
            <w:div w:id="1796676324">
              <w:marLeft w:val="0"/>
              <w:marRight w:val="0"/>
              <w:marTop w:val="0"/>
              <w:marBottom w:val="0"/>
              <w:divBdr>
                <w:top w:val="none" w:sz="0" w:space="0" w:color="auto"/>
                <w:left w:val="none" w:sz="0" w:space="0" w:color="auto"/>
                <w:bottom w:val="none" w:sz="0" w:space="0" w:color="auto"/>
                <w:right w:val="none" w:sz="0" w:space="0" w:color="auto"/>
              </w:divBdr>
            </w:div>
            <w:div w:id="967509446">
              <w:marLeft w:val="0"/>
              <w:marRight w:val="0"/>
              <w:marTop w:val="0"/>
              <w:marBottom w:val="0"/>
              <w:divBdr>
                <w:top w:val="none" w:sz="0" w:space="0" w:color="auto"/>
                <w:left w:val="none" w:sz="0" w:space="0" w:color="auto"/>
                <w:bottom w:val="none" w:sz="0" w:space="0" w:color="auto"/>
                <w:right w:val="none" w:sz="0" w:space="0" w:color="auto"/>
              </w:divBdr>
            </w:div>
            <w:div w:id="167525153">
              <w:marLeft w:val="0"/>
              <w:marRight w:val="0"/>
              <w:marTop w:val="0"/>
              <w:marBottom w:val="0"/>
              <w:divBdr>
                <w:top w:val="none" w:sz="0" w:space="0" w:color="auto"/>
                <w:left w:val="none" w:sz="0" w:space="0" w:color="auto"/>
                <w:bottom w:val="none" w:sz="0" w:space="0" w:color="auto"/>
                <w:right w:val="none" w:sz="0" w:space="0" w:color="auto"/>
              </w:divBdr>
            </w:div>
            <w:div w:id="2110225723">
              <w:marLeft w:val="0"/>
              <w:marRight w:val="0"/>
              <w:marTop w:val="0"/>
              <w:marBottom w:val="0"/>
              <w:divBdr>
                <w:top w:val="none" w:sz="0" w:space="0" w:color="auto"/>
                <w:left w:val="none" w:sz="0" w:space="0" w:color="auto"/>
                <w:bottom w:val="none" w:sz="0" w:space="0" w:color="auto"/>
                <w:right w:val="none" w:sz="0" w:space="0" w:color="auto"/>
              </w:divBdr>
            </w:div>
            <w:div w:id="2046637739">
              <w:marLeft w:val="0"/>
              <w:marRight w:val="0"/>
              <w:marTop w:val="0"/>
              <w:marBottom w:val="0"/>
              <w:divBdr>
                <w:top w:val="none" w:sz="0" w:space="0" w:color="auto"/>
                <w:left w:val="none" w:sz="0" w:space="0" w:color="auto"/>
                <w:bottom w:val="none" w:sz="0" w:space="0" w:color="auto"/>
                <w:right w:val="none" w:sz="0" w:space="0" w:color="auto"/>
              </w:divBdr>
            </w:div>
            <w:div w:id="1550409957">
              <w:marLeft w:val="0"/>
              <w:marRight w:val="0"/>
              <w:marTop w:val="0"/>
              <w:marBottom w:val="0"/>
              <w:divBdr>
                <w:top w:val="none" w:sz="0" w:space="0" w:color="auto"/>
                <w:left w:val="none" w:sz="0" w:space="0" w:color="auto"/>
                <w:bottom w:val="none" w:sz="0" w:space="0" w:color="auto"/>
                <w:right w:val="none" w:sz="0" w:space="0" w:color="auto"/>
              </w:divBdr>
            </w:div>
            <w:div w:id="1231845974">
              <w:marLeft w:val="0"/>
              <w:marRight w:val="0"/>
              <w:marTop w:val="0"/>
              <w:marBottom w:val="0"/>
              <w:divBdr>
                <w:top w:val="none" w:sz="0" w:space="0" w:color="auto"/>
                <w:left w:val="none" w:sz="0" w:space="0" w:color="auto"/>
                <w:bottom w:val="none" w:sz="0" w:space="0" w:color="auto"/>
                <w:right w:val="none" w:sz="0" w:space="0" w:color="auto"/>
              </w:divBdr>
            </w:div>
            <w:div w:id="1407919304">
              <w:marLeft w:val="0"/>
              <w:marRight w:val="0"/>
              <w:marTop w:val="0"/>
              <w:marBottom w:val="0"/>
              <w:divBdr>
                <w:top w:val="none" w:sz="0" w:space="0" w:color="auto"/>
                <w:left w:val="none" w:sz="0" w:space="0" w:color="auto"/>
                <w:bottom w:val="none" w:sz="0" w:space="0" w:color="auto"/>
                <w:right w:val="none" w:sz="0" w:space="0" w:color="auto"/>
              </w:divBdr>
            </w:div>
            <w:div w:id="626739414">
              <w:marLeft w:val="0"/>
              <w:marRight w:val="0"/>
              <w:marTop w:val="0"/>
              <w:marBottom w:val="0"/>
              <w:divBdr>
                <w:top w:val="none" w:sz="0" w:space="0" w:color="auto"/>
                <w:left w:val="none" w:sz="0" w:space="0" w:color="auto"/>
                <w:bottom w:val="none" w:sz="0" w:space="0" w:color="auto"/>
                <w:right w:val="none" w:sz="0" w:space="0" w:color="auto"/>
              </w:divBdr>
            </w:div>
            <w:div w:id="1184171843">
              <w:marLeft w:val="0"/>
              <w:marRight w:val="0"/>
              <w:marTop w:val="0"/>
              <w:marBottom w:val="0"/>
              <w:divBdr>
                <w:top w:val="none" w:sz="0" w:space="0" w:color="auto"/>
                <w:left w:val="none" w:sz="0" w:space="0" w:color="auto"/>
                <w:bottom w:val="none" w:sz="0" w:space="0" w:color="auto"/>
                <w:right w:val="none" w:sz="0" w:space="0" w:color="auto"/>
              </w:divBdr>
            </w:div>
            <w:div w:id="660933150">
              <w:marLeft w:val="0"/>
              <w:marRight w:val="0"/>
              <w:marTop w:val="0"/>
              <w:marBottom w:val="0"/>
              <w:divBdr>
                <w:top w:val="none" w:sz="0" w:space="0" w:color="auto"/>
                <w:left w:val="none" w:sz="0" w:space="0" w:color="auto"/>
                <w:bottom w:val="none" w:sz="0" w:space="0" w:color="auto"/>
                <w:right w:val="none" w:sz="0" w:space="0" w:color="auto"/>
              </w:divBdr>
            </w:div>
            <w:div w:id="814954415">
              <w:marLeft w:val="0"/>
              <w:marRight w:val="0"/>
              <w:marTop w:val="0"/>
              <w:marBottom w:val="0"/>
              <w:divBdr>
                <w:top w:val="none" w:sz="0" w:space="0" w:color="auto"/>
                <w:left w:val="none" w:sz="0" w:space="0" w:color="auto"/>
                <w:bottom w:val="none" w:sz="0" w:space="0" w:color="auto"/>
                <w:right w:val="none" w:sz="0" w:space="0" w:color="auto"/>
              </w:divBdr>
            </w:div>
            <w:div w:id="1600480480">
              <w:marLeft w:val="0"/>
              <w:marRight w:val="0"/>
              <w:marTop w:val="0"/>
              <w:marBottom w:val="0"/>
              <w:divBdr>
                <w:top w:val="none" w:sz="0" w:space="0" w:color="auto"/>
                <w:left w:val="none" w:sz="0" w:space="0" w:color="auto"/>
                <w:bottom w:val="none" w:sz="0" w:space="0" w:color="auto"/>
                <w:right w:val="none" w:sz="0" w:space="0" w:color="auto"/>
              </w:divBdr>
            </w:div>
            <w:div w:id="180289681">
              <w:marLeft w:val="0"/>
              <w:marRight w:val="0"/>
              <w:marTop w:val="0"/>
              <w:marBottom w:val="0"/>
              <w:divBdr>
                <w:top w:val="none" w:sz="0" w:space="0" w:color="auto"/>
                <w:left w:val="none" w:sz="0" w:space="0" w:color="auto"/>
                <w:bottom w:val="none" w:sz="0" w:space="0" w:color="auto"/>
                <w:right w:val="none" w:sz="0" w:space="0" w:color="auto"/>
              </w:divBdr>
            </w:div>
            <w:div w:id="1298415770">
              <w:marLeft w:val="0"/>
              <w:marRight w:val="0"/>
              <w:marTop w:val="0"/>
              <w:marBottom w:val="0"/>
              <w:divBdr>
                <w:top w:val="none" w:sz="0" w:space="0" w:color="auto"/>
                <w:left w:val="none" w:sz="0" w:space="0" w:color="auto"/>
                <w:bottom w:val="none" w:sz="0" w:space="0" w:color="auto"/>
                <w:right w:val="none" w:sz="0" w:space="0" w:color="auto"/>
              </w:divBdr>
            </w:div>
            <w:div w:id="2082406965">
              <w:marLeft w:val="0"/>
              <w:marRight w:val="0"/>
              <w:marTop w:val="0"/>
              <w:marBottom w:val="0"/>
              <w:divBdr>
                <w:top w:val="none" w:sz="0" w:space="0" w:color="auto"/>
                <w:left w:val="none" w:sz="0" w:space="0" w:color="auto"/>
                <w:bottom w:val="none" w:sz="0" w:space="0" w:color="auto"/>
                <w:right w:val="none" w:sz="0" w:space="0" w:color="auto"/>
              </w:divBdr>
            </w:div>
            <w:div w:id="596402142">
              <w:marLeft w:val="0"/>
              <w:marRight w:val="0"/>
              <w:marTop w:val="0"/>
              <w:marBottom w:val="0"/>
              <w:divBdr>
                <w:top w:val="none" w:sz="0" w:space="0" w:color="auto"/>
                <w:left w:val="none" w:sz="0" w:space="0" w:color="auto"/>
                <w:bottom w:val="none" w:sz="0" w:space="0" w:color="auto"/>
                <w:right w:val="none" w:sz="0" w:space="0" w:color="auto"/>
              </w:divBdr>
            </w:div>
            <w:div w:id="2084571151">
              <w:marLeft w:val="0"/>
              <w:marRight w:val="0"/>
              <w:marTop w:val="0"/>
              <w:marBottom w:val="0"/>
              <w:divBdr>
                <w:top w:val="none" w:sz="0" w:space="0" w:color="auto"/>
                <w:left w:val="none" w:sz="0" w:space="0" w:color="auto"/>
                <w:bottom w:val="none" w:sz="0" w:space="0" w:color="auto"/>
                <w:right w:val="none" w:sz="0" w:space="0" w:color="auto"/>
              </w:divBdr>
            </w:div>
            <w:div w:id="1073237470">
              <w:marLeft w:val="0"/>
              <w:marRight w:val="0"/>
              <w:marTop w:val="0"/>
              <w:marBottom w:val="0"/>
              <w:divBdr>
                <w:top w:val="none" w:sz="0" w:space="0" w:color="auto"/>
                <w:left w:val="none" w:sz="0" w:space="0" w:color="auto"/>
                <w:bottom w:val="none" w:sz="0" w:space="0" w:color="auto"/>
                <w:right w:val="none" w:sz="0" w:space="0" w:color="auto"/>
              </w:divBdr>
            </w:div>
            <w:div w:id="1720132735">
              <w:marLeft w:val="0"/>
              <w:marRight w:val="0"/>
              <w:marTop w:val="0"/>
              <w:marBottom w:val="0"/>
              <w:divBdr>
                <w:top w:val="none" w:sz="0" w:space="0" w:color="auto"/>
                <w:left w:val="none" w:sz="0" w:space="0" w:color="auto"/>
                <w:bottom w:val="none" w:sz="0" w:space="0" w:color="auto"/>
                <w:right w:val="none" w:sz="0" w:space="0" w:color="auto"/>
              </w:divBdr>
            </w:div>
            <w:div w:id="566764183">
              <w:marLeft w:val="0"/>
              <w:marRight w:val="0"/>
              <w:marTop w:val="0"/>
              <w:marBottom w:val="0"/>
              <w:divBdr>
                <w:top w:val="none" w:sz="0" w:space="0" w:color="auto"/>
                <w:left w:val="none" w:sz="0" w:space="0" w:color="auto"/>
                <w:bottom w:val="none" w:sz="0" w:space="0" w:color="auto"/>
                <w:right w:val="none" w:sz="0" w:space="0" w:color="auto"/>
              </w:divBdr>
            </w:div>
            <w:div w:id="1427464084">
              <w:marLeft w:val="0"/>
              <w:marRight w:val="0"/>
              <w:marTop w:val="0"/>
              <w:marBottom w:val="0"/>
              <w:divBdr>
                <w:top w:val="none" w:sz="0" w:space="0" w:color="auto"/>
                <w:left w:val="none" w:sz="0" w:space="0" w:color="auto"/>
                <w:bottom w:val="none" w:sz="0" w:space="0" w:color="auto"/>
                <w:right w:val="none" w:sz="0" w:space="0" w:color="auto"/>
              </w:divBdr>
              <w:divsChild>
                <w:div w:id="214778950">
                  <w:marLeft w:val="0"/>
                  <w:marRight w:val="0"/>
                  <w:marTop w:val="0"/>
                  <w:marBottom w:val="0"/>
                  <w:divBdr>
                    <w:top w:val="none" w:sz="0" w:space="0" w:color="auto"/>
                    <w:left w:val="none" w:sz="0" w:space="0" w:color="auto"/>
                    <w:bottom w:val="none" w:sz="0" w:space="0" w:color="auto"/>
                    <w:right w:val="none" w:sz="0" w:space="0" w:color="auto"/>
                  </w:divBdr>
                </w:div>
              </w:divsChild>
            </w:div>
            <w:div w:id="1391878374">
              <w:marLeft w:val="0"/>
              <w:marRight w:val="0"/>
              <w:marTop w:val="0"/>
              <w:marBottom w:val="0"/>
              <w:divBdr>
                <w:top w:val="none" w:sz="0" w:space="0" w:color="auto"/>
                <w:left w:val="none" w:sz="0" w:space="0" w:color="auto"/>
                <w:bottom w:val="none" w:sz="0" w:space="0" w:color="auto"/>
                <w:right w:val="none" w:sz="0" w:space="0" w:color="auto"/>
              </w:divBdr>
            </w:div>
            <w:div w:id="2016690887">
              <w:marLeft w:val="0"/>
              <w:marRight w:val="0"/>
              <w:marTop w:val="0"/>
              <w:marBottom w:val="0"/>
              <w:divBdr>
                <w:top w:val="none" w:sz="0" w:space="0" w:color="auto"/>
                <w:left w:val="none" w:sz="0" w:space="0" w:color="auto"/>
                <w:bottom w:val="none" w:sz="0" w:space="0" w:color="auto"/>
                <w:right w:val="none" w:sz="0" w:space="0" w:color="auto"/>
              </w:divBdr>
            </w:div>
            <w:div w:id="1517958433">
              <w:marLeft w:val="0"/>
              <w:marRight w:val="0"/>
              <w:marTop w:val="0"/>
              <w:marBottom w:val="0"/>
              <w:divBdr>
                <w:top w:val="none" w:sz="0" w:space="0" w:color="auto"/>
                <w:left w:val="none" w:sz="0" w:space="0" w:color="auto"/>
                <w:bottom w:val="none" w:sz="0" w:space="0" w:color="auto"/>
                <w:right w:val="none" w:sz="0" w:space="0" w:color="auto"/>
              </w:divBdr>
            </w:div>
            <w:div w:id="1060010090">
              <w:marLeft w:val="0"/>
              <w:marRight w:val="0"/>
              <w:marTop w:val="0"/>
              <w:marBottom w:val="0"/>
              <w:divBdr>
                <w:top w:val="none" w:sz="0" w:space="0" w:color="auto"/>
                <w:left w:val="none" w:sz="0" w:space="0" w:color="auto"/>
                <w:bottom w:val="none" w:sz="0" w:space="0" w:color="auto"/>
                <w:right w:val="none" w:sz="0" w:space="0" w:color="auto"/>
              </w:divBdr>
            </w:div>
            <w:div w:id="409888917">
              <w:marLeft w:val="0"/>
              <w:marRight w:val="0"/>
              <w:marTop w:val="0"/>
              <w:marBottom w:val="0"/>
              <w:divBdr>
                <w:top w:val="none" w:sz="0" w:space="0" w:color="auto"/>
                <w:left w:val="none" w:sz="0" w:space="0" w:color="auto"/>
                <w:bottom w:val="none" w:sz="0" w:space="0" w:color="auto"/>
                <w:right w:val="none" w:sz="0" w:space="0" w:color="auto"/>
              </w:divBdr>
            </w:div>
            <w:div w:id="1154948976">
              <w:marLeft w:val="0"/>
              <w:marRight w:val="0"/>
              <w:marTop w:val="0"/>
              <w:marBottom w:val="0"/>
              <w:divBdr>
                <w:top w:val="none" w:sz="0" w:space="0" w:color="auto"/>
                <w:left w:val="none" w:sz="0" w:space="0" w:color="auto"/>
                <w:bottom w:val="none" w:sz="0" w:space="0" w:color="auto"/>
                <w:right w:val="none" w:sz="0" w:space="0" w:color="auto"/>
              </w:divBdr>
            </w:div>
            <w:div w:id="225071615">
              <w:marLeft w:val="0"/>
              <w:marRight w:val="0"/>
              <w:marTop w:val="0"/>
              <w:marBottom w:val="0"/>
              <w:divBdr>
                <w:top w:val="none" w:sz="0" w:space="0" w:color="auto"/>
                <w:left w:val="none" w:sz="0" w:space="0" w:color="auto"/>
                <w:bottom w:val="none" w:sz="0" w:space="0" w:color="auto"/>
                <w:right w:val="none" w:sz="0" w:space="0" w:color="auto"/>
              </w:divBdr>
            </w:div>
            <w:div w:id="1296910041">
              <w:marLeft w:val="0"/>
              <w:marRight w:val="0"/>
              <w:marTop w:val="0"/>
              <w:marBottom w:val="0"/>
              <w:divBdr>
                <w:top w:val="none" w:sz="0" w:space="0" w:color="auto"/>
                <w:left w:val="none" w:sz="0" w:space="0" w:color="auto"/>
                <w:bottom w:val="none" w:sz="0" w:space="0" w:color="auto"/>
                <w:right w:val="none" w:sz="0" w:space="0" w:color="auto"/>
              </w:divBdr>
            </w:div>
            <w:div w:id="202447103">
              <w:marLeft w:val="0"/>
              <w:marRight w:val="0"/>
              <w:marTop w:val="0"/>
              <w:marBottom w:val="0"/>
              <w:divBdr>
                <w:top w:val="none" w:sz="0" w:space="0" w:color="auto"/>
                <w:left w:val="none" w:sz="0" w:space="0" w:color="auto"/>
                <w:bottom w:val="none" w:sz="0" w:space="0" w:color="auto"/>
                <w:right w:val="none" w:sz="0" w:space="0" w:color="auto"/>
              </w:divBdr>
            </w:div>
            <w:div w:id="224489345">
              <w:marLeft w:val="0"/>
              <w:marRight w:val="0"/>
              <w:marTop w:val="0"/>
              <w:marBottom w:val="0"/>
              <w:divBdr>
                <w:top w:val="none" w:sz="0" w:space="0" w:color="auto"/>
                <w:left w:val="none" w:sz="0" w:space="0" w:color="auto"/>
                <w:bottom w:val="none" w:sz="0" w:space="0" w:color="auto"/>
                <w:right w:val="none" w:sz="0" w:space="0" w:color="auto"/>
              </w:divBdr>
            </w:div>
            <w:div w:id="1349603651">
              <w:marLeft w:val="0"/>
              <w:marRight w:val="0"/>
              <w:marTop w:val="0"/>
              <w:marBottom w:val="0"/>
              <w:divBdr>
                <w:top w:val="none" w:sz="0" w:space="0" w:color="auto"/>
                <w:left w:val="none" w:sz="0" w:space="0" w:color="auto"/>
                <w:bottom w:val="none" w:sz="0" w:space="0" w:color="auto"/>
                <w:right w:val="none" w:sz="0" w:space="0" w:color="auto"/>
              </w:divBdr>
            </w:div>
            <w:div w:id="555895320">
              <w:marLeft w:val="0"/>
              <w:marRight w:val="0"/>
              <w:marTop w:val="0"/>
              <w:marBottom w:val="0"/>
              <w:divBdr>
                <w:top w:val="none" w:sz="0" w:space="0" w:color="auto"/>
                <w:left w:val="none" w:sz="0" w:space="0" w:color="auto"/>
                <w:bottom w:val="none" w:sz="0" w:space="0" w:color="auto"/>
                <w:right w:val="none" w:sz="0" w:space="0" w:color="auto"/>
              </w:divBdr>
            </w:div>
            <w:div w:id="156502968">
              <w:marLeft w:val="0"/>
              <w:marRight w:val="0"/>
              <w:marTop w:val="0"/>
              <w:marBottom w:val="0"/>
              <w:divBdr>
                <w:top w:val="none" w:sz="0" w:space="0" w:color="auto"/>
                <w:left w:val="none" w:sz="0" w:space="0" w:color="auto"/>
                <w:bottom w:val="none" w:sz="0" w:space="0" w:color="auto"/>
                <w:right w:val="none" w:sz="0" w:space="0" w:color="auto"/>
              </w:divBdr>
            </w:div>
            <w:div w:id="644624592">
              <w:marLeft w:val="0"/>
              <w:marRight w:val="0"/>
              <w:marTop w:val="0"/>
              <w:marBottom w:val="0"/>
              <w:divBdr>
                <w:top w:val="none" w:sz="0" w:space="0" w:color="auto"/>
                <w:left w:val="none" w:sz="0" w:space="0" w:color="auto"/>
                <w:bottom w:val="none" w:sz="0" w:space="0" w:color="auto"/>
                <w:right w:val="none" w:sz="0" w:space="0" w:color="auto"/>
              </w:divBdr>
            </w:div>
            <w:div w:id="986126416">
              <w:marLeft w:val="0"/>
              <w:marRight w:val="0"/>
              <w:marTop w:val="0"/>
              <w:marBottom w:val="0"/>
              <w:divBdr>
                <w:top w:val="none" w:sz="0" w:space="0" w:color="auto"/>
                <w:left w:val="none" w:sz="0" w:space="0" w:color="auto"/>
                <w:bottom w:val="none" w:sz="0" w:space="0" w:color="auto"/>
                <w:right w:val="none" w:sz="0" w:space="0" w:color="auto"/>
              </w:divBdr>
            </w:div>
            <w:div w:id="1894081270">
              <w:marLeft w:val="0"/>
              <w:marRight w:val="0"/>
              <w:marTop w:val="0"/>
              <w:marBottom w:val="0"/>
              <w:divBdr>
                <w:top w:val="none" w:sz="0" w:space="0" w:color="auto"/>
                <w:left w:val="none" w:sz="0" w:space="0" w:color="auto"/>
                <w:bottom w:val="none" w:sz="0" w:space="0" w:color="auto"/>
                <w:right w:val="none" w:sz="0" w:space="0" w:color="auto"/>
              </w:divBdr>
              <w:divsChild>
                <w:div w:id="1314136007">
                  <w:marLeft w:val="0"/>
                  <w:marRight w:val="0"/>
                  <w:marTop w:val="0"/>
                  <w:marBottom w:val="0"/>
                  <w:divBdr>
                    <w:top w:val="none" w:sz="0" w:space="0" w:color="auto"/>
                    <w:left w:val="none" w:sz="0" w:space="0" w:color="auto"/>
                    <w:bottom w:val="none" w:sz="0" w:space="0" w:color="auto"/>
                    <w:right w:val="none" w:sz="0" w:space="0" w:color="auto"/>
                  </w:divBdr>
                </w:div>
                <w:div w:id="443236680">
                  <w:marLeft w:val="0"/>
                  <w:marRight w:val="0"/>
                  <w:marTop w:val="0"/>
                  <w:marBottom w:val="0"/>
                  <w:divBdr>
                    <w:top w:val="none" w:sz="0" w:space="0" w:color="auto"/>
                    <w:left w:val="none" w:sz="0" w:space="0" w:color="auto"/>
                    <w:bottom w:val="none" w:sz="0" w:space="0" w:color="auto"/>
                    <w:right w:val="none" w:sz="0" w:space="0" w:color="auto"/>
                  </w:divBdr>
                </w:div>
              </w:divsChild>
            </w:div>
            <w:div w:id="738479845">
              <w:marLeft w:val="0"/>
              <w:marRight w:val="0"/>
              <w:marTop w:val="0"/>
              <w:marBottom w:val="0"/>
              <w:divBdr>
                <w:top w:val="none" w:sz="0" w:space="0" w:color="auto"/>
                <w:left w:val="none" w:sz="0" w:space="0" w:color="auto"/>
                <w:bottom w:val="none" w:sz="0" w:space="0" w:color="auto"/>
                <w:right w:val="none" w:sz="0" w:space="0" w:color="auto"/>
              </w:divBdr>
            </w:div>
            <w:div w:id="1142386162">
              <w:marLeft w:val="0"/>
              <w:marRight w:val="0"/>
              <w:marTop w:val="0"/>
              <w:marBottom w:val="0"/>
              <w:divBdr>
                <w:top w:val="none" w:sz="0" w:space="0" w:color="auto"/>
                <w:left w:val="none" w:sz="0" w:space="0" w:color="auto"/>
                <w:bottom w:val="none" w:sz="0" w:space="0" w:color="auto"/>
                <w:right w:val="none" w:sz="0" w:space="0" w:color="auto"/>
              </w:divBdr>
            </w:div>
            <w:div w:id="2435386">
              <w:marLeft w:val="0"/>
              <w:marRight w:val="0"/>
              <w:marTop w:val="0"/>
              <w:marBottom w:val="0"/>
              <w:divBdr>
                <w:top w:val="none" w:sz="0" w:space="0" w:color="auto"/>
                <w:left w:val="none" w:sz="0" w:space="0" w:color="auto"/>
                <w:bottom w:val="none" w:sz="0" w:space="0" w:color="auto"/>
                <w:right w:val="none" w:sz="0" w:space="0" w:color="auto"/>
              </w:divBdr>
            </w:div>
            <w:div w:id="827938699">
              <w:marLeft w:val="0"/>
              <w:marRight w:val="0"/>
              <w:marTop w:val="0"/>
              <w:marBottom w:val="0"/>
              <w:divBdr>
                <w:top w:val="none" w:sz="0" w:space="0" w:color="auto"/>
                <w:left w:val="none" w:sz="0" w:space="0" w:color="auto"/>
                <w:bottom w:val="none" w:sz="0" w:space="0" w:color="auto"/>
                <w:right w:val="none" w:sz="0" w:space="0" w:color="auto"/>
              </w:divBdr>
            </w:div>
            <w:div w:id="372777449">
              <w:marLeft w:val="0"/>
              <w:marRight w:val="0"/>
              <w:marTop w:val="0"/>
              <w:marBottom w:val="0"/>
              <w:divBdr>
                <w:top w:val="none" w:sz="0" w:space="0" w:color="auto"/>
                <w:left w:val="none" w:sz="0" w:space="0" w:color="auto"/>
                <w:bottom w:val="none" w:sz="0" w:space="0" w:color="auto"/>
                <w:right w:val="none" w:sz="0" w:space="0" w:color="auto"/>
              </w:divBdr>
            </w:div>
            <w:div w:id="1755735820">
              <w:marLeft w:val="0"/>
              <w:marRight w:val="0"/>
              <w:marTop w:val="0"/>
              <w:marBottom w:val="0"/>
              <w:divBdr>
                <w:top w:val="none" w:sz="0" w:space="0" w:color="auto"/>
                <w:left w:val="none" w:sz="0" w:space="0" w:color="auto"/>
                <w:bottom w:val="none" w:sz="0" w:space="0" w:color="auto"/>
                <w:right w:val="none" w:sz="0" w:space="0" w:color="auto"/>
              </w:divBdr>
            </w:div>
            <w:div w:id="1587763745">
              <w:marLeft w:val="0"/>
              <w:marRight w:val="0"/>
              <w:marTop w:val="0"/>
              <w:marBottom w:val="0"/>
              <w:divBdr>
                <w:top w:val="none" w:sz="0" w:space="0" w:color="auto"/>
                <w:left w:val="none" w:sz="0" w:space="0" w:color="auto"/>
                <w:bottom w:val="none" w:sz="0" w:space="0" w:color="auto"/>
                <w:right w:val="none" w:sz="0" w:space="0" w:color="auto"/>
              </w:divBdr>
            </w:div>
            <w:div w:id="828984803">
              <w:marLeft w:val="0"/>
              <w:marRight w:val="0"/>
              <w:marTop w:val="0"/>
              <w:marBottom w:val="0"/>
              <w:divBdr>
                <w:top w:val="none" w:sz="0" w:space="0" w:color="auto"/>
                <w:left w:val="none" w:sz="0" w:space="0" w:color="auto"/>
                <w:bottom w:val="none" w:sz="0" w:space="0" w:color="auto"/>
                <w:right w:val="none" w:sz="0" w:space="0" w:color="auto"/>
              </w:divBdr>
              <w:divsChild>
                <w:div w:id="1314408022">
                  <w:marLeft w:val="0"/>
                  <w:marRight w:val="0"/>
                  <w:marTop w:val="0"/>
                  <w:marBottom w:val="0"/>
                  <w:divBdr>
                    <w:top w:val="none" w:sz="0" w:space="0" w:color="auto"/>
                    <w:left w:val="none" w:sz="0" w:space="0" w:color="auto"/>
                    <w:bottom w:val="none" w:sz="0" w:space="0" w:color="auto"/>
                    <w:right w:val="none" w:sz="0" w:space="0" w:color="auto"/>
                  </w:divBdr>
                </w:div>
                <w:div w:id="2048023403">
                  <w:marLeft w:val="0"/>
                  <w:marRight w:val="0"/>
                  <w:marTop w:val="0"/>
                  <w:marBottom w:val="0"/>
                  <w:divBdr>
                    <w:top w:val="none" w:sz="0" w:space="0" w:color="auto"/>
                    <w:left w:val="none" w:sz="0" w:space="0" w:color="auto"/>
                    <w:bottom w:val="none" w:sz="0" w:space="0" w:color="auto"/>
                    <w:right w:val="none" w:sz="0" w:space="0" w:color="auto"/>
                  </w:divBdr>
                </w:div>
              </w:divsChild>
            </w:div>
            <w:div w:id="377365086">
              <w:marLeft w:val="0"/>
              <w:marRight w:val="0"/>
              <w:marTop w:val="0"/>
              <w:marBottom w:val="0"/>
              <w:divBdr>
                <w:top w:val="none" w:sz="0" w:space="0" w:color="auto"/>
                <w:left w:val="none" w:sz="0" w:space="0" w:color="auto"/>
                <w:bottom w:val="none" w:sz="0" w:space="0" w:color="auto"/>
                <w:right w:val="none" w:sz="0" w:space="0" w:color="auto"/>
              </w:divBdr>
            </w:div>
            <w:div w:id="123155924">
              <w:marLeft w:val="0"/>
              <w:marRight w:val="0"/>
              <w:marTop w:val="0"/>
              <w:marBottom w:val="0"/>
              <w:divBdr>
                <w:top w:val="none" w:sz="0" w:space="0" w:color="auto"/>
                <w:left w:val="none" w:sz="0" w:space="0" w:color="auto"/>
                <w:bottom w:val="none" w:sz="0" w:space="0" w:color="auto"/>
                <w:right w:val="none" w:sz="0" w:space="0" w:color="auto"/>
              </w:divBdr>
            </w:div>
            <w:div w:id="791872424">
              <w:marLeft w:val="0"/>
              <w:marRight w:val="0"/>
              <w:marTop w:val="0"/>
              <w:marBottom w:val="0"/>
              <w:divBdr>
                <w:top w:val="none" w:sz="0" w:space="0" w:color="auto"/>
                <w:left w:val="none" w:sz="0" w:space="0" w:color="auto"/>
                <w:bottom w:val="none" w:sz="0" w:space="0" w:color="auto"/>
                <w:right w:val="none" w:sz="0" w:space="0" w:color="auto"/>
              </w:divBdr>
            </w:div>
            <w:div w:id="1114977628">
              <w:marLeft w:val="0"/>
              <w:marRight w:val="0"/>
              <w:marTop w:val="0"/>
              <w:marBottom w:val="0"/>
              <w:divBdr>
                <w:top w:val="none" w:sz="0" w:space="0" w:color="auto"/>
                <w:left w:val="none" w:sz="0" w:space="0" w:color="auto"/>
                <w:bottom w:val="none" w:sz="0" w:space="0" w:color="auto"/>
                <w:right w:val="none" w:sz="0" w:space="0" w:color="auto"/>
              </w:divBdr>
            </w:div>
            <w:div w:id="555044789">
              <w:marLeft w:val="0"/>
              <w:marRight w:val="0"/>
              <w:marTop w:val="0"/>
              <w:marBottom w:val="0"/>
              <w:divBdr>
                <w:top w:val="none" w:sz="0" w:space="0" w:color="auto"/>
                <w:left w:val="none" w:sz="0" w:space="0" w:color="auto"/>
                <w:bottom w:val="none" w:sz="0" w:space="0" w:color="auto"/>
                <w:right w:val="none" w:sz="0" w:space="0" w:color="auto"/>
              </w:divBdr>
            </w:div>
            <w:div w:id="1726679507">
              <w:marLeft w:val="0"/>
              <w:marRight w:val="0"/>
              <w:marTop w:val="0"/>
              <w:marBottom w:val="0"/>
              <w:divBdr>
                <w:top w:val="none" w:sz="0" w:space="0" w:color="auto"/>
                <w:left w:val="none" w:sz="0" w:space="0" w:color="auto"/>
                <w:bottom w:val="none" w:sz="0" w:space="0" w:color="auto"/>
                <w:right w:val="none" w:sz="0" w:space="0" w:color="auto"/>
              </w:divBdr>
            </w:div>
            <w:div w:id="1758820978">
              <w:marLeft w:val="0"/>
              <w:marRight w:val="0"/>
              <w:marTop w:val="0"/>
              <w:marBottom w:val="0"/>
              <w:divBdr>
                <w:top w:val="none" w:sz="0" w:space="0" w:color="auto"/>
                <w:left w:val="none" w:sz="0" w:space="0" w:color="auto"/>
                <w:bottom w:val="none" w:sz="0" w:space="0" w:color="auto"/>
                <w:right w:val="none" w:sz="0" w:space="0" w:color="auto"/>
              </w:divBdr>
            </w:div>
            <w:div w:id="28723202">
              <w:marLeft w:val="0"/>
              <w:marRight w:val="0"/>
              <w:marTop w:val="0"/>
              <w:marBottom w:val="0"/>
              <w:divBdr>
                <w:top w:val="none" w:sz="0" w:space="0" w:color="auto"/>
                <w:left w:val="none" w:sz="0" w:space="0" w:color="auto"/>
                <w:bottom w:val="none" w:sz="0" w:space="0" w:color="auto"/>
                <w:right w:val="none" w:sz="0" w:space="0" w:color="auto"/>
              </w:divBdr>
            </w:div>
            <w:div w:id="610626251">
              <w:marLeft w:val="0"/>
              <w:marRight w:val="0"/>
              <w:marTop w:val="0"/>
              <w:marBottom w:val="0"/>
              <w:divBdr>
                <w:top w:val="none" w:sz="0" w:space="0" w:color="auto"/>
                <w:left w:val="none" w:sz="0" w:space="0" w:color="auto"/>
                <w:bottom w:val="none" w:sz="0" w:space="0" w:color="auto"/>
                <w:right w:val="none" w:sz="0" w:space="0" w:color="auto"/>
              </w:divBdr>
            </w:div>
            <w:div w:id="242419391">
              <w:marLeft w:val="0"/>
              <w:marRight w:val="0"/>
              <w:marTop w:val="0"/>
              <w:marBottom w:val="0"/>
              <w:divBdr>
                <w:top w:val="none" w:sz="0" w:space="0" w:color="auto"/>
                <w:left w:val="none" w:sz="0" w:space="0" w:color="auto"/>
                <w:bottom w:val="none" w:sz="0" w:space="0" w:color="auto"/>
                <w:right w:val="none" w:sz="0" w:space="0" w:color="auto"/>
              </w:divBdr>
            </w:div>
            <w:div w:id="1225676714">
              <w:marLeft w:val="0"/>
              <w:marRight w:val="0"/>
              <w:marTop w:val="0"/>
              <w:marBottom w:val="0"/>
              <w:divBdr>
                <w:top w:val="none" w:sz="0" w:space="0" w:color="auto"/>
                <w:left w:val="none" w:sz="0" w:space="0" w:color="auto"/>
                <w:bottom w:val="none" w:sz="0" w:space="0" w:color="auto"/>
                <w:right w:val="none" w:sz="0" w:space="0" w:color="auto"/>
              </w:divBdr>
            </w:div>
            <w:div w:id="969899001">
              <w:marLeft w:val="0"/>
              <w:marRight w:val="0"/>
              <w:marTop w:val="0"/>
              <w:marBottom w:val="0"/>
              <w:divBdr>
                <w:top w:val="none" w:sz="0" w:space="0" w:color="auto"/>
                <w:left w:val="none" w:sz="0" w:space="0" w:color="auto"/>
                <w:bottom w:val="none" w:sz="0" w:space="0" w:color="auto"/>
                <w:right w:val="none" w:sz="0" w:space="0" w:color="auto"/>
              </w:divBdr>
            </w:div>
            <w:div w:id="732780728">
              <w:marLeft w:val="0"/>
              <w:marRight w:val="0"/>
              <w:marTop w:val="0"/>
              <w:marBottom w:val="0"/>
              <w:divBdr>
                <w:top w:val="none" w:sz="0" w:space="0" w:color="auto"/>
                <w:left w:val="none" w:sz="0" w:space="0" w:color="auto"/>
                <w:bottom w:val="none" w:sz="0" w:space="0" w:color="auto"/>
                <w:right w:val="none" w:sz="0" w:space="0" w:color="auto"/>
              </w:divBdr>
            </w:div>
            <w:div w:id="955529682">
              <w:marLeft w:val="0"/>
              <w:marRight w:val="0"/>
              <w:marTop w:val="0"/>
              <w:marBottom w:val="0"/>
              <w:divBdr>
                <w:top w:val="none" w:sz="0" w:space="0" w:color="auto"/>
                <w:left w:val="none" w:sz="0" w:space="0" w:color="auto"/>
                <w:bottom w:val="none" w:sz="0" w:space="0" w:color="auto"/>
                <w:right w:val="none" w:sz="0" w:space="0" w:color="auto"/>
              </w:divBdr>
            </w:div>
            <w:div w:id="1002198407">
              <w:marLeft w:val="0"/>
              <w:marRight w:val="0"/>
              <w:marTop w:val="0"/>
              <w:marBottom w:val="0"/>
              <w:divBdr>
                <w:top w:val="none" w:sz="0" w:space="0" w:color="auto"/>
                <w:left w:val="none" w:sz="0" w:space="0" w:color="auto"/>
                <w:bottom w:val="none" w:sz="0" w:space="0" w:color="auto"/>
                <w:right w:val="none" w:sz="0" w:space="0" w:color="auto"/>
              </w:divBdr>
            </w:div>
            <w:div w:id="1938174921">
              <w:marLeft w:val="0"/>
              <w:marRight w:val="0"/>
              <w:marTop w:val="0"/>
              <w:marBottom w:val="0"/>
              <w:divBdr>
                <w:top w:val="none" w:sz="0" w:space="0" w:color="auto"/>
                <w:left w:val="none" w:sz="0" w:space="0" w:color="auto"/>
                <w:bottom w:val="none" w:sz="0" w:space="0" w:color="auto"/>
                <w:right w:val="none" w:sz="0" w:space="0" w:color="auto"/>
              </w:divBdr>
              <w:divsChild>
                <w:div w:id="1163660182">
                  <w:marLeft w:val="0"/>
                  <w:marRight w:val="0"/>
                  <w:marTop w:val="0"/>
                  <w:marBottom w:val="0"/>
                  <w:divBdr>
                    <w:top w:val="none" w:sz="0" w:space="0" w:color="auto"/>
                    <w:left w:val="none" w:sz="0" w:space="0" w:color="auto"/>
                    <w:bottom w:val="none" w:sz="0" w:space="0" w:color="auto"/>
                    <w:right w:val="none" w:sz="0" w:space="0" w:color="auto"/>
                  </w:divBdr>
                </w:div>
                <w:div w:id="2111192348">
                  <w:marLeft w:val="0"/>
                  <w:marRight w:val="0"/>
                  <w:marTop w:val="0"/>
                  <w:marBottom w:val="0"/>
                  <w:divBdr>
                    <w:top w:val="none" w:sz="0" w:space="0" w:color="auto"/>
                    <w:left w:val="none" w:sz="0" w:space="0" w:color="auto"/>
                    <w:bottom w:val="none" w:sz="0" w:space="0" w:color="auto"/>
                    <w:right w:val="none" w:sz="0" w:space="0" w:color="auto"/>
                  </w:divBdr>
                </w:div>
              </w:divsChild>
            </w:div>
            <w:div w:id="1110129585">
              <w:marLeft w:val="0"/>
              <w:marRight w:val="0"/>
              <w:marTop w:val="0"/>
              <w:marBottom w:val="0"/>
              <w:divBdr>
                <w:top w:val="none" w:sz="0" w:space="0" w:color="auto"/>
                <w:left w:val="none" w:sz="0" w:space="0" w:color="auto"/>
                <w:bottom w:val="none" w:sz="0" w:space="0" w:color="auto"/>
                <w:right w:val="none" w:sz="0" w:space="0" w:color="auto"/>
              </w:divBdr>
            </w:div>
            <w:div w:id="417679231">
              <w:marLeft w:val="0"/>
              <w:marRight w:val="0"/>
              <w:marTop w:val="0"/>
              <w:marBottom w:val="0"/>
              <w:divBdr>
                <w:top w:val="none" w:sz="0" w:space="0" w:color="auto"/>
                <w:left w:val="none" w:sz="0" w:space="0" w:color="auto"/>
                <w:bottom w:val="none" w:sz="0" w:space="0" w:color="auto"/>
                <w:right w:val="none" w:sz="0" w:space="0" w:color="auto"/>
              </w:divBdr>
            </w:div>
            <w:div w:id="1864636826">
              <w:marLeft w:val="0"/>
              <w:marRight w:val="0"/>
              <w:marTop w:val="0"/>
              <w:marBottom w:val="0"/>
              <w:divBdr>
                <w:top w:val="none" w:sz="0" w:space="0" w:color="auto"/>
                <w:left w:val="none" w:sz="0" w:space="0" w:color="auto"/>
                <w:bottom w:val="none" w:sz="0" w:space="0" w:color="auto"/>
                <w:right w:val="none" w:sz="0" w:space="0" w:color="auto"/>
              </w:divBdr>
            </w:div>
            <w:div w:id="1011613822">
              <w:marLeft w:val="0"/>
              <w:marRight w:val="0"/>
              <w:marTop w:val="0"/>
              <w:marBottom w:val="0"/>
              <w:divBdr>
                <w:top w:val="none" w:sz="0" w:space="0" w:color="auto"/>
                <w:left w:val="none" w:sz="0" w:space="0" w:color="auto"/>
                <w:bottom w:val="none" w:sz="0" w:space="0" w:color="auto"/>
                <w:right w:val="none" w:sz="0" w:space="0" w:color="auto"/>
              </w:divBdr>
            </w:div>
            <w:div w:id="1532835992">
              <w:marLeft w:val="0"/>
              <w:marRight w:val="0"/>
              <w:marTop w:val="0"/>
              <w:marBottom w:val="0"/>
              <w:divBdr>
                <w:top w:val="none" w:sz="0" w:space="0" w:color="auto"/>
                <w:left w:val="none" w:sz="0" w:space="0" w:color="auto"/>
                <w:bottom w:val="none" w:sz="0" w:space="0" w:color="auto"/>
                <w:right w:val="none" w:sz="0" w:space="0" w:color="auto"/>
              </w:divBdr>
            </w:div>
            <w:div w:id="884217593">
              <w:marLeft w:val="0"/>
              <w:marRight w:val="0"/>
              <w:marTop w:val="0"/>
              <w:marBottom w:val="0"/>
              <w:divBdr>
                <w:top w:val="none" w:sz="0" w:space="0" w:color="auto"/>
                <w:left w:val="none" w:sz="0" w:space="0" w:color="auto"/>
                <w:bottom w:val="none" w:sz="0" w:space="0" w:color="auto"/>
                <w:right w:val="none" w:sz="0" w:space="0" w:color="auto"/>
              </w:divBdr>
            </w:div>
            <w:div w:id="308440087">
              <w:marLeft w:val="0"/>
              <w:marRight w:val="0"/>
              <w:marTop w:val="0"/>
              <w:marBottom w:val="0"/>
              <w:divBdr>
                <w:top w:val="none" w:sz="0" w:space="0" w:color="auto"/>
                <w:left w:val="none" w:sz="0" w:space="0" w:color="auto"/>
                <w:bottom w:val="none" w:sz="0" w:space="0" w:color="auto"/>
                <w:right w:val="none" w:sz="0" w:space="0" w:color="auto"/>
              </w:divBdr>
              <w:divsChild>
                <w:div w:id="1871454459">
                  <w:marLeft w:val="0"/>
                  <w:marRight w:val="0"/>
                  <w:marTop w:val="0"/>
                  <w:marBottom w:val="0"/>
                  <w:divBdr>
                    <w:top w:val="none" w:sz="0" w:space="0" w:color="auto"/>
                    <w:left w:val="none" w:sz="0" w:space="0" w:color="auto"/>
                    <w:bottom w:val="none" w:sz="0" w:space="0" w:color="auto"/>
                    <w:right w:val="none" w:sz="0" w:space="0" w:color="auto"/>
                  </w:divBdr>
                </w:div>
                <w:div w:id="1368604283">
                  <w:marLeft w:val="0"/>
                  <w:marRight w:val="0"/>
                  <w:marTop w:val="0"/>
                  <w:marBottom w:val="0"/>
                  <w:divBdr>
                    <w:top w:val="none" w:sz="0" w:space="0" w:color="auto"/>
                    <w:left w:val="none" w:sz="0" w:space="0" w:color="auto"/>
                    <w:bottom w:val="none" w:sz="0" w:space="0" w:color="auto"/>
                    <w:right w:val="none" w:sz="0" w:space="0" w:color="auto"/>
                  </w:divBdr>
                </w:div>
              </w:divsChild>
            </w:div>
            <w:div w:id="1767921114">
              <w:marLeft w:val="0"/>
              <w:marRight w:val="0"/>
              <w:marTop w:val="0"/>
              <w:marBottom w:val="0"/>
              <w:divBdr>
                <w:top w:val="none" w:sz="0" w:space="0" w:color="auto"/>
                <w:left w:val="none" w:sz="0" w:space="0" w:color="auto"/>
                <w:bottom w:val="none" w:sz="0" w:space="0" w:color="auto"/>
                <w:right w:val="none" w:sz="0" w:space="0" w:color="auto"/>
              </w:divBdr>
            </w:div>
            <w:div w:id="675378298">
              <w:marLeft w:val="0"/>
              <w:marRight w:val="0"/>
              <w:marTop w:val="0"/>
              <w:marBottom w:val="0"/>
              <w:divBdr>
                <w:top w:val="none" w:sz="0" w:space="0" w:color="auto"/>
                <w:left w:val="none" w:sz="0" w:space="0" w:color="auto"/>
                <w:bottom w:val="none" w:sz="0" w:space="0" w:color="auto"/>
                <w:right w:val="none" w:sz="0" w:space="0" w:color="auto"/>
              </w:divBdr>
            </w:div>
            <w:div w:id="631861938">
              <w:marLeft w:val="0"/>
              <w:marRight w:val="0"/>
              <w:marTop w:val="0"/>
              <w:marBottom w:val="0"/>
              <w:divBdr>
                <w:top w:val="none" w:sz="0" w:space="0" w:color="auto"/>
                <w:left w:val="none" w:sz="0" w:space="0" w:color="auto"/>
                <w:bottom w:val="none" w:sz="0" w:space="0" w:color="auto"/>
                <w:right w:val="none" w:sz="0" w:space="0" w:color="auto"/>
              </w:divBdr>
            </w:div>
            <w:div w:id="1158809184">
              <w:marLeft w:val="0"/>
              <w:marRight w:val="0"/>
              <w:marTop w:val="0"/>
              <w:marBottom w:val="0"/>
              <w:divBdr>
                <w:top w:val="none" w:sz="0" w:space="0" w:color="auto"/>
                <w:left w:val="none" w:sz="0" w:space="0" w:color="auto"/>
                <w:bottom w:val="none" w:sz="0" w:space="0" w:color="auto"/>
                <w:right w:val="none" w:sz="0" w:space="0" w:color="auto"/>
              </w:divBdr>
            </w:div>
            <w:div w:id="184634660">
              <w:marLeft w:val="0"/>
              <w:marRight w:val="0"/>
              <w:marTop w:val="0"/>
              <w:marBottom w:val="0"/>
              <w:divBdr>
                <w:top w:val="none" w:sz="0" w:space="0" w:color="auto"/>
                <w:left w:val="none" w:sz="0" w:space="0" w:color="auto"/>
                <w:bottom w:val="none" w:sz="0" w:space="0" w:color="auto"/>
                <w:right w:val="none" w:sz="0" w:space="0" w:color="auto"/>
              </w:divBdr>
            </w:div>
            <w:div w:id="1938059242">
              <w:marLeft w:val="0"/>
              <w:marRight w:val="0"/>
              <w:marTop w:val="0"/>
              <w:marBottom w:val="0"/>
              <w:divBdr>
                <w:top w:val="none" w:sz="0" w:space="0" w:color="auto"/>
                <w:left w:val="none" w:sz="0" w:space="0" w:color="auto"/>
                <w:bottom w:val="none" w:sz="0" w:space="0" w:color="auto"/>
                <w:right w:val="none" w:sz="0" w:space="0" w:color="auto"/>
              </w:divBdr>
            </w:div>
            <w:div w:id="368916216">
              <w:marLeft w:val="0"/>
              <w:marRight w:val="0"/>
              <w:marTop w:val="0"/>
              <w:marBottom w:val="0"/>
              <w:divBdr>
                <w:top w:val="none" w:sz="0" w:space="0" w:color="auto"/>
                <w:left w:val="none" w:sz="0" w:space="0" w:color="auto"/>
                <w:bottom w:val="none" w:sz="0" w:space="0" w:color="auto"/>
                <w:right w:val="none" w:sz="0" w:space="0" w:color="auto"/>
              </w:divBdr>
            </w:div>
            <w:div w:id="1505972536">
              <w:marLeft w:val="0"/>
              <w:marRight w:val="0"/>
              <w:marTop w:val="0"/>
              <w:marBottom w:val="0"/>
              <w:divBdr>
                <w:top w:val="none" w:sz="0" w:space="0" w:color="auto"/>
                <w:left w:val="none" w:sz="0" w:space="0" w:color="auto"/>
                <w:bottom w:val="none" w:sz="0" w:space="0" w:color="auto"/>
                <w:right w:val="none" w:sz="0" w:space="0" w:color="auto"/>
              </w:divBdr>
            </w:div>
            <w:div w:id="1988513829">
              <w:marLeft w:val="0"/>
              <w:marRight w:val="0"/>
              <w:marTop w:val="0"/>
              <w:marBottom w:val="0"/>
              <w:divBdr>
                <w:top w:val="none" w:sz="0" w:space="0" w:color="auto"/>
                <w:left w:val="none" w:sz="0" w:space="0" w:color="auto"/>
                <w:bottom w:val="none" w:sz="0" w:space="0" w:color="auto"/>
                <w:right w:val="none" w:sz="0" w:space="0" w:color="auto"/>
              </w:divBdr>
            </w:div>
            <w:div w:id="1232079569">
              <w:marLeft w:val="0"/>
              <w:marRight w:val="0"/>
              <w:marTop w:val="0"/>
              <w:marBottom w:val="0"/>
              <w:divBdr>
                <w:top w:val="none" w:sz="0" w:space="0" w:color="auto"/>
                <w:left w:val="none" w:sz="0" w:space="0" w:color="auto"/>
                <w:bottom w:val="none" w:sz="0" w:space="0" w:color="auto"/>
                <w:right w:val="none" w:sz="0" w:space="0" w:color="auto"/>
              </w:divBdr>
            </w:div>
            <w:div w:id="252785456">
              <w:marLeft w:val="0"/>
              <w:marRight w:val="0"/>
              <w:marTop w:val="0"/>
              <w:marBottom w:val="0"/>
              <w:divBdr>
                <w:top w:val="none" w:sz="0" w:space="0" w:color="auto"/>
                <w:left w:val="none" w:sz="0" w:space="0" w:color="auto"/>
                <w:bottom w:val="none" w:sz="0" w:space="0" w:color="auto"/>
                <w:right w:val="none" w:sz="0" w:space="0" w:color="auto"/>
              </w:divBdr>
            </w:div>
            <w:div w:id="1105922319">
              <w:marLeft w:val="0"/>
              <w:marRight w:val="0"/>
              <w:marTop w:val="0"/>
              <w:marBottom w:val="0"/>
              <w:divBdr>
                <w:top w:val="none" w:sz="0" w:space="0" w:color="auto"/>
                <w:left w:val="none" w:sz="0" w:space="0" w:color="auto"/>
                <w:bottom w:val="none" w:sz="0" w:space="0" w:color="auto"/>
                <w:right w:val="none" w:sz="0" w:space="0" w:color="auto"/>
              </w:divBdr>
            </w:div>
            <w:div w:id="197939030">
              <w:marLeft w:val="0"/>
              <w:marRight w:val="0"/>
              <w:marTop w:val="0"/>
              <w:marBottom w:val="0"/>
              <w:divBdr>
                <w:top w:val="none" w:sz="0" w:space="0" w:color="auto"/>
                <w:left w:val="none" w:sz="0" w:space="0" w:color="auto"/>
                <w:bottom w:val="none" w:sz="0" w:space="0" w:color="auto"/>
                <w:right w:val="none" w:sz="0" w:space="0" w:color="auto"/>
              </w:divBdr>
            </w:div>
            <w:div w:id="956133940">
              <w:marLeft w:val="0"/>
              <w:marRight w:val="0"/>
              <w:marTop w:val="0"/>
              <w:marBottom w:val="0"/>
              <w:divBdr>
                <w:top w:val="none" w:sz="0" w:space="0" w:color="auto"/>
                <w:left w:val="none" w:sz="0" w:space="0" w:color="auto"/>
                <w:bottom w:val="none" w:sz="0" w:space="0" w:color="auto"/>
                <w:right w:val="none" w:sz="0" w:space="0" w:color="auto"/>
              </w:divBdr>
            </w:div>
            <w:div w:id="1628393788">
              <w:marLeft w:val="0"/>
              <w:marRight w:val="0"/>
              <w:marTop w:val="0"/>
              <w:marBottom w:val="0"/>
              <w:divBdr>
                <w:top w:val="none" w:sz="0" w:space="0" w:color="auto"/>
                <w:left w:val="none" w:sz="0" w:space="0" w:color="auto"/>
                <w:bottom w:val="none" w:sz="0" w:space="0" w:color="auto"/>
                <w:right w:val="none" w:sz="0" w:space="0" w:color="auto"/>
              </w:divBdr>
            </w:div>
            <w:div w:id="390350865">
              <w:marLeft w:val="0"/>
              <w:marRight w:val="0"/>
              <w:marTop w:val="0"/>
              <w:marBottom w:val="0"/>
              <w:divBdr>
                <w:top w:val="none" w:sz="0" w:space="0" w:color="auto"/>
                <w:left w:val="none" w:sz="0" w:space="0" w:color="auto"/>
                <w:bottom w:val="none" w:sz="0" w:space="0" w:color="auto"/>
                <w:right w:val="none" w:sz="0" w:space="0" w:color="auto"/>
              </w:divBdr>
            </w:div>
            <w:div w:id="109016373">
              <w:marLeft w:val="0"/>
              <w:marRight w:val="0"/>
              <w:marTop w:val="0"/>
              <w:marBottom w:val="0"/>
              <w:divBdr>
                <w:top w:val="none" w:sz="0" w:space="0" w:color="auto"/>
                <w:left w:val="none" w:sz="0" w:space="0" w:color="auto"/>
                <w:bottom w:val="none" w:sz="0" w:space="0" w:color="auto"/>
                <w:right w:val="none" w:sz="0" w:space="0" w:color="auto"/>
              </w:divBdr>
              <w:divsChild>
                <w:div w:id="1185049393">
                  <w:marLeft w:val="0"/>
                  <w:marRight w:val="0"/>
                  <w:marTop w:val="0"/>
                  <w:marBottom w:val="0"/>
                  <w:divBdr>
                    <w:top w:val="none" w:sz="0" w:space="0" w:color="auto"/>
                    <w:left w:val="none" w:sz="0" w:space="0" w:color="auto"/>
                    <w:bottom w:val="none" w:sz="0" w:space="0" w:color="auto"/>
                    <w:right w:val="none" w:sz="0" w:space="0" w:color="auto"/>
                  </w:divBdr>
                </w:div>
                <w:div w:id="1501773886">
                  <w:marLeft w:val="0"/>
                  <w:marRight w:val="0"/>
                  <w:marTop w:val="0"/>
                  <w:marBottom w:val="0"/>
                  <w:divBdr>
                    <w:top w:val="none" w:sz="0" w:space="0" w:color="auto"/>
                    <w:left w:val="none" w:sz="0" w:space="0" w:color="auto"/>
                    <w:bottom w:val="none" w:sz="0" w:space="0" w:color="auto"/>
                    <w:right w:val="none" w:sz="0" w:space="0" w:color="auto"/>
                  </w:divBdr>
                </w:div>
                <w:div w:id="768351718">
                  <w:marLeft w:val="0"/>
                  <w:marRight w:val="0"/>
                  <w:marTop w:val="0"/>
                  <w:marBottom w:val="0"/>
                  <w:divBdr>
                    <w:top w:val="none" w:sz="0" w:space="0" w:color="auto"/>
                    <w:left w:val="none" w:sz="0" w:space="0" w:color="auto"/>
                    <w:bottom w:val="none" w:sz="0" w:space="0" w:color="auto"/>
                    <w:right w:val="none" w:sz="0" w:space="0" w:color="auto"/>
                  </w:divBdr>
                </w:div>
              </w:divsChild>
            </w:div>
            <w:div w:id="317155257">
              <w:marLeft w:val="0"/>
              <w:marRight w:val="0"/>
              <w:marTop w:val="0"/>
              <w:marBottom w:val="0"/>
              <w:divBdr>
                <w:top w:val="none" w:sz="0" w:space="0" w:color="auto"/>
                <w:left w:val="none" w:sz="0" w:space="0" w:color="auto"/>
                <w:bottom w:val="none" w:sz="0" w:space="0" w:color="auto"/>
                <w:right w:val="none" w:sz="0" w:space="0" w:color="auto"/>
              </w:divBdr>
            </w:div>
            <w:div w:id="1211572348">
              <w:marLeft w:val="0"/>
              <w:marRight w:val="0"/>
              <w:marTop w:val="0"/>
              <w:marBottom w:val="0"/>
              <w:divBdr>
                <w:top w:val="none" w:sz="0" w:space="0" w:color="auto"/>
                <w:left w:val="none" w:sz="0" w:space="0" w:color="auto"/>
                <w:bottom w:val="none" w:sz="0" w:space="0" w:color="auto"/>
                <w:right w:val="none" w:sz="0" w:space="0" w:color="auto"/>
              </w:divBdr>
            </w:div>
            <w:div w:id="1096363402">
              <w:marLeft w:val="0"/>
              <w:marRight w:val="0"/>
              <w:marTop w:val="0"/>
              <w:marBottom w:val="0"/>
              <w:divBdr>
                <w:top w:val="none" w:sz="0" w:space="0" w:color="auto"/>
                <w:left w:val="none" w:sz="0" w:space="0" w:color="auto"/>
                <w:bottom w:val="none" w:sz="0" w:space="0" w:color="auto"/>
                <w:right w:val="none" w:sz="0" w:space="0" w:color="auto"/>
              </w:divBdr>
            </w:div>
            <w:div w:id="215943601">
              <w:marLeft w:val="0"/>
              <w:marRight w:val="0"/>
              <w:marTop w:val="0"/>
              <w:marBottom w:val="0"/>
              <w:divBdr>
                <w:top w:val="none" w:sz="0" w:space="0" w:color="auto"/>
                <w:left w:val="none" w:sz="0" w:space="0" w:color="auto"/>
                <w:bottom w:val="none" w:sz="0" w:space="0" w:color="auto"/>
                <w:right w:val="none" w:sz="0" w:space="0" w:color="auto"/>
              </w:divBdr>
            </w:div>
            <w:div w:id="1385983277">
              <w:marLeft w:val="0"/>
              <w:marRight w:val="0"/>
              <w:marTop w:val="0"/>
              <w:marBottom w:val="0"/>
              <w:divBdr>
                <w:top w:val="none" w:sz="0" w:space="0" w:color="auto"/>
                <w:left w:val="none" w:sz="0" w:space="0" w:color="auto"/>
                <w:bottom w:val="none" w:sz="0" w:space="0" w:color="auto"/>
                <w:right w:val="none" w:sz="0" w:space="0" w:color="auto"/>
              </w:divBdr>
            </w:div>
            <w:div w:id="24797746">
              <w:marLeft w:val="0"/>
              <w:marRight w:val="0"/>
              <w:marTop w:val="0"/>
              <w:marBottom w:val="0"/>
              <w:divBdr>
                <w:top w:val="none" w:sz="0" w:space="0" w:color="auto"/>
                <w:left w:val="none" w:sz="0" w:space="0" w:color="auto"/>
                <w:bottom w:val="none" w:sz="0" w:space="0" w:color="auto"/>
                <w:right w:val="none" w:sz="0" w:space="0" w:color="auto"/>
              </w:divBdr>
            </w:div>
            <w:div w:id="778640872">
              <w:marLeft w:val="0"/>
              <w:marRight w:val="0"/>
              <w:marTop w:val="0"/>
              <w:marBottom w:val="0"/>
              <w:divBdr>
                <w:top w:val="none" w:sz="0" w:space="0" w:color="auto"/>
                <w:left w:val="none" w:sz="0" w:space="0" w:color="auto"/>
                <w:bottom w:val="none" w:sz="0" w:space="0" w:color="auto"/>
                <w:right w:val="none" w:sz="0" w:space="0" w:color="auto"/>
              </w:divBdr>
            </w:div>
            <w:div w:id="1431854407">
              <w:marLeft w:val="0"/>
              <w:marRight w:val="0"/>
              <w:marTop w:val="0"/>
              <w:marBottom w:val="0"/>
              <w:divBdr>
                <w:top w:val="none" w:sz="0" w:space="0" w:color="auto"/>
                <w:left w:val="none" w:sz="0" w:space="0" w:color="auto"/>
                <w:bottom w:val="none" w:sz="0" w:space="0" w:color="auto"/>
                <w:right w:val="none" w:sz="0" w:space="0" w:color="auto"/>
              </w:divBdr>
            </w:div>
            <w:div w:id="266698464">
              <w:marLeft w:val="0"/>
              <w:marRight w:val="0"/>
              <w:marTop w:val="0"/>
              <w:marBottom w:val="0"/>
              <w:divBdr>
                <w:top w:val="none" w:sz="0" w:space="0" w:color="auto"/>
                <w:left w:val="none" w:sz="0" w:space="0" w:color="auto"/>
                <w:bottom w:val="none" w:sz="0" w:space="0" w:color="auto"/>
                <w:right w:val="none" w:sz="0" w:space="0" w:color="auto"/>
              </w:divBdr>
            </w:div>
            <w:div w:id="38214637">
              <w:marLeft w:val="0"/>
              <w:marRight w:val="0"/>
              <w:marTop w:val="0"/>
              <w:marBottom w:val="0"/>
              <w:divBdr>
                <w:top w:val="none" w:sz="0" w:space="0" w:color="auto"/>
                <w:left w:val="none" w:sz="0" w:space="0" w:color="auto"/>
                <w:bottom w:val="none" w:sz="0" w:space="0" w:color="auto"/>
                <w:right w:val="none" w:sz="0" w:space="0" w:color="auto"/>
              </w:divBdr>
            </w:div>
            <w:div w:id="1973905949">
              <w:marLeft w:val="0"/>
              <w:marRight w:val="0"/>
              <w:marTop w:val="0"/>
              <w:marBottom w:val="0"/>
              <w:divBdr>
                <w:top w:val="none" w:sz="0" w:space="0" w:color="auto"/>
                <w:left w:val="none" w:sz="0" w:space="0" w:color="auto"/>
                <w:bottom w:val="none" w:sz="0" w:space="0" w:color="auto"/>
                <w:right w:val="none" w:sz="0" w:space="0" w:color="auto"/>
              </w:divBdr>
            </w:div>
            <w:div w:id="2119831725">
              <w:marLeft w:val="0"/>
              <w:marRight w:val="0"/>
              <w:marTop w:val="0"/>
              <w:marBottom w:val="0"/>
              <w:divBdr>
                <w:top w:val="none" w:sz="0" w:space="0" w:color="auto"/>
                <w:left w:val="none" w:sz="0" w:space="0" w:color="auto"/>
                <w:bottom w:val="none" w:sz="0" w:space="0" w:color="auto"/>
                <w:right w:val="none" w:sz="0" w:space="0" w:color="auto"/>
              </w:divBdr>
            </w:div>
            <w:div w:id="95213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562525">
      <w:bodyDiv w:val="1"/>
      <w:marLeft w:val="0"/>
      <w:marRight w:val="0"/>
      <w:marTop w:val="0"/>
      <w:marBottom w:val="0"/>
      <w:divBdr>
        <w:top w:val="none" w:sz="0" w:space="0" w:color="auto"/>
        <w:left w:val="none" w:sz="0" w:space="0" w:color="auto"/>
        <w:bottom w:val="none" w:sz="0" w:space="0" w:color="auto"/>
        <w:right w:val="none" w:sz="0" w:space="0" w:color="auto"/>
      </w:divBdr>
      <w:divsChild>
        <w:div w:id="1195967068">
          <w:marLeft w:val="0"/>
          <w:marRight w:val="0"/>
          <w:marTop w:val="0"/>
          <w:marBottom w:val="0"/>
          <w:divBdr>
            <w:top w:val="none" w:sz="0" w:space="0" w:color="auto"/>
            <w:left w:val="none" w:sz="0" w:space="0" w:color="auto"/>
            <w:bottom w:val="none" w:sz="0" w:space="0" w:color="auto"/>
            <w:right w:val="none" w:sz="0" w:space="0" w:color="auto"/>
          </w:divBdr>
          <w:divsChild>
            <w:div w:id="859781523">
              <w:marLeft w:val="0"/>
              <w:marRight w:val="0"/>
              <w:marTop w:val="0"/>
              <w:marBottom w:val="0"/>
              <w:divBdr>
                <w:top w:val="none" w:sz="0" w:space="0" w:color="auto"/>
                <w:left w:val="none" w:sz="0" w:space="0" w:color="auto"/>
                <w:bottom w:val="none" w:sz="0" w:space="0" w:color="auto"/>
                <w:right w:val="none" w:sz="0" w:space="0" w:color="auto"/>
              </w:divBdr>
            </w:div>
            <w:div w:id="1737556397">
              <w:marLeft w:val="0"/>
              <w:marRight w:val="0"/>
              <w:marTop w:val="0"/>
              <w:marBottom w:val="0"/>
              <w:divBdr>
                <w:top w:val="none" w:sz="0" w:space="0" w:color="auto"/>
                <w:left w:val="none" w:sz="0" w:space="0" w:color="auto"/>
                <w:bottom w:val="none" w:sz="0" w:space="0" w:color="auto"/>
                <w:right w:val="none" w:sz="0" w:space="0" w:color="auto"/>
              </w:divBdr>
            </w:div>
            <w:div w:id="1506168911">
              <w:marLeft w:val="0"/>
              <w:marRight w:val="0"/>
              <w:marTop w:val="0"/>
              <w:marBottom w:val="0"/>
              <w:divBdr>
                <w:top w:val="none" w:sz="0" w:space="0" w:color="auto"/>
                <w:left w:val="none" w:sz="0" w:space="0" w:color="auto"/>
                <w:bottom w:val="none" w:sz="0" w:space="0" w:color="auto"/>
                <w:right w:val="none" w:sz="0" w:space="0" w:color="auto"/>
              </w:divBdr>
            </w:div>
            <w:div w:id="282423780">
              <w:marLeft w:val="0"/>
              <w:marRight w:val="0"/>
              <w:marTop w:val="0"/>
              <w:marBottom w:val="0"/>
              <w:divBdr>
                <w:top w:val="none" w:sz="0" w:space="0" w:color="auto"/>
                <w:left w:val="none" w:sz="0" w:space="0" w:color="auto"/>
                <w:bottom w:val="none" w:sz="0" w:space="0" w:color="auto"/>
                <w:right w:val="none" w:sz="0" w:space="0" w:color="auto"/>
              </w:divBdr>
            </w:div>
            <w:div w:id="1509103026">
              <w:marLeft w:val="0"/>
              <w:marRight w:val="0"/>
              <w:marTop w:val="0"/>
              <w:marBottom w:val="0"/>
              <w:divBdr>
                <w:top w:val="none" w:sz="0" w:space="0" w:color="auto"/>
                <w:left w:val="none" w:sz="0" w:space="0" w:color="auto"/>
                <w:bottom w:val="none" w:sz="0" w:space="0" w:color="auto"/>
                <w:right w:val="none" w:sz="0" w:space="0" w:color="auto"/>
              </w:divBdr>
            </w:div>
            <w:div w:id="1445270852">
              <w:marLeft w:val="0"/>
              <w:marRight w:val="0"/>
              <w:marTop w:val="0"/>
              <w:marBottom w:val="0"/>
              <w:divBdr>
                <w:top w:val="none" w:sz="0" w:space="0" w:color="auto"/>
                <w:left w:val="none" w:sz="0" w:space="0" w:color="auto"/>
                <w:bottom w:val="none" w:sz="0" w:space="0" w:color="auto"/>
                <w:right w:val="none" w:sz="0" w:space="0" w:color="auto"/>
              </w:divBdr>
            </w:div>
            <w:div w:id="1776438461">
              <w:marLeft w:val="0"/>
              <w:marRight w:val="0"/>
              <w:marTop w:val="0"/>
              <w:marBottom w:val="0"/>
              <w:divBdr>
                <w:top w:val="none" w:sz="0" w:space="0" w:color="auto"/>
                <w:left w:val="none" w:sz="0" w:space="0" w:color="auto"/>
                <w:bottom w:val="none" w:sz="0" w:space="0" w:color="auto"/>
                <w:right w:val="none" w:sz="0" w:space="0" w:color="auto"/>
              </w:divBdr>
            </w:div>
            <w:div w:id="161969634">
              <w:marLeft w:val="0"/>
              <w:marRight w:val="0"/>
              <w:marTop w:val="0"/>
              <w:marBottom w:val="0"/>
              <w:divBdr>
                <w:top w:val="none" w:sz="0" w:space="0" w:color="auto"/>
                <w:left w:val="none" w:sz="0" w:space="0" w:color="auto"/>
                <w:bottom w:val="none" w:sz="0" w:space="0" w:color="auto"/>
                <w:right w:val="none" w:sz="0" w:space="0" w:color="auto"/>
              </w:divBdr>
            </w:div>
            <w:div w:id="188641106">
              <w:marLeft w:val="0"/>
              <w:marRight w:val="0"/>
              <w:marTop w:val="0"/>
              <w:marBottom w:val="0"/>
              <w:divBdr>
                <w:top w:val="none" w:sz="0" w:space="0" w:color="auto"/>
                <w:left w:val="none" w:sz="0" w:space="0" w:color="auto"/>
                <w:bottom w:val="none" w:sz="0" w:space="0" w:color="auto"/>
                <w:right w:val="none" w:sz="0" w:space="0" w:color="auto"/>
              </w:divBdr>
            </w:div>
            <w:div w:id="1113675000">
              <w:marLeft w:val="0"/>
              <w:marRight w:val="0"/>
              <w:marTop w:val="0"/>
              <w:marBottom w:val="0"/>
              <w:divBdr>
                <w:top w:val="none" w:sz="0" w:space="0" w:color="auto"/>
                <w:left w:val="none" w:sz="0" w:space="0" w:color="auto"/>
                <w:bottom w:val="none" w:sz="0" w:space="0" w:color="auto"/>
                <w:right w:val="none" w:sz="0" w:space="0" w:color="auto"/>
              </w:divBdr>
            </w:div>
            <w:div w:id="1576549357">
              <w:marLeft w:val="0"/>
              <w:marRight w:val="0"/>
              <w:marTop w:val="0"/>
              <w:marBottom w:val="0"/>
              <w:divBdr>
                <w:top w:val="none" w:sz="0" w:space="0" w:color="auto"/>
                <w:left w:val="none" w:sz="0" w:space="0" w:color="auto"/>
                <w:bottom w:val="none" w:sz="0" w:space="0" w:color="auto"/>
                <w:right w:val="none" w:sz="0" w:space="0" w:color="auto"/>
              </w:divBdr>
            </w:div>
            <w:div w:id="171115305">
              <w:marLeft w:val="0"/>
              <w:marRight w:val="0"/>
              <w:marTop w:val="0"/>
              <w:marBottom w:val="0"/>
              <w:divBdr>
                <w:top w:val="none" w:sz="0" w:space="0" w:color="auto"/>
                <w:left w:val="none" w:sz="0" w:space="0" w:color="auto"/>
                <w:bottom w:val="none" w:sz="0" w:space="0" w:color="auto"/>
                <w:right w:val="none" w:sz="0" w:space="0" w:color="auto"/>
              </w:divBdr>
            </w:div>
            <w:div w:id="1110079963">
              <w:marLeft w:val="0"/>
              <w:marRight w:val="0"/>
              <w:marTop w:val="0"/>
              <w:marBottom w:val="0"/>
              <w:divBdr>
                <w:top w:val="none" w:sz="0" w:space="0" w:color="auto"/>
                <w:left w:val="none" w:sz="0" w:space="0" w:color="auto"/>
                <w:bottom w:val="none" w:sz="0" w:space="0" w:color="auto"/>
                <w:right w:val="none" w:sz="0" w:space="0" w:color="auto"/>
              </w:divBdr>
            </w:div>
            <w:div w:id="58749083">
              <w:marLeft w:val="0"/>
              <w:marRight w:val="0"/>
              <w:marTop w:val="0"/>
              <w:marBottom w:val="0"/>
              <w:divBdr>
                <w:top w:val="none" w:sz="0" w:space="0" w:color="auto"/>
                <w:left w:val="none" w:sz="0" w:space="0" w:color="auto"/>
                <w:bottom w:val="none" w:sz="0" w:space="0" w:color="auto"/>
                <w:right w:val="none" w:sz="0" w:space="0" w:color="auto"/>
              </w:divBdr>
            </w:div>
            <w:div w:id="511723556">
              <w:marLeft w:val="0"/>
              <w:marRight w:val="0"/>
              <w:marTop w:val="0"/>
              <w:marBottom w:val="0"/>
              <w:divBdr>
                <w:top w:val="none" w:sz="0" w:space="0" w:color="auto"/>
                <w:left w:val="none" w:sz="0" w:space="0" w:color="auto"/>
                <w:bottom w:val="none" w:sz="0" w:space="0" w:color="auto"/>
                <w:right w:val="none" w:sz="0" w:space="0" w:color="auto"/>
              </w:divBdr>
            </w:div>
            <w:div w:id="432747386">
              <w:marLeft w:val="0"/>
              <w:marRight w:val="0"/>
              <w:marTop w:val="0"/>
              <w:marBottom w:val="0"/>
              <w:divBdr>
                <w:top w:val="none" w:sz="0" w:space="0" w:color="auto"/>
                <w:left w:val="none" w:sz="0" w:space="0" w:color="auto"/>
                <w:bottom w:val="none" w:sz="0" w:space="0" w:color="auto"/>
                <w:right w:val="none" w:sz="0" w:space="0" w:color="auto"/>
              </w:divBdr>
            </w:div>
            <w:div w:id="1832989894">
              <w:marLeft w:val="0"/>
              <w:marRight w:val="0"/>
              <w:marTop w:val="0"/>
              <w:marBottom w:val="0"/>
              <w:divBdr>
                <w:top w:val="none" w:sz="0" w:space="0" w:color="auto"/>
                <w:left w:val="none" w:sz="0" w:space="0" w:color="auto"/>
                <w:bottom w:val="none" w:sz="0" w:space="0" w:color="auto"/>
                <w:right w:val="none" w:sz="0" w:space="0" w:color="auto"/>
              </w:divBdr>
            </w:div>
            <w:div w:id="517738090">
              <w:marLeft w:val="0"/>
              <w:marRight w:val="0"/>
              <w:marTop w:val="0"/>
              <w:marBottom w:val="0"/>
              <w:divBdr>
                <w:top w:val="none" w:sz="0" w:space="0" w:color="auto"/>
                <w:left w:val="none" w:sz="0" w:space="0" w:color="auto"/>
                <w:bottom w:val="none" w:sz="0" w:space="0" w:color="auto"/>
                <w:right w:val="none" w:sz="0" w:space="0" w:color="auto"/>
              </w:divBdr>
            </w:div>
            <w:div w:id="271286086">
              <w:marLeft w:val="0"/>
              <w:marRight w:val="0"/>
              <w:marTop w:val="0"/>
              <w:marBottom w:val="0"/>
              <w:divBdr>
                <w:top w:val="none" w:sz="0" w:space="0" w:color="auto"/>
                <w:left w:val="none" w:sz="0" w:space="0" w:color="auto"/>
                <w:bottom w:val="none" w:sz="0" w:space="0" w:color="auto"/>
                <w:right w:val="none" w:sz="0" w:space="0" w:color="auto"/>
              </w:divBdr>
            </w:div>
            <w:div w:id="1300377180">
              <w:marLeft w:val="0"/>
              <w:marRight w:val="0"/>
              <w:marTop w:val="0"/>
              <w:marBottom w:val="0"/>
              <w:divBdr>
                <w:top w:val="none" w:sz="0" w:space="0" w:color="auto"/>
                <w:left w:val="none" w:sz="0" w:space="0" w:color="auto"/>
                <w:bottom w:val="none" w:sz="0" w:space="0" w:color="auto"/>
                <w:right w:val="none" w:sz="0" w:space="0" w:color="auto"/>
              </w:divBdr>
            </w:div>
            <w:div w:id="280888061">
              <w:marLeft w:val="0"/>
              <w:marRight w:val="0"/>
              <w:marTop w:val="0"/>
              <w:marBottom w:val="0"/>
              <w:divBdr>
                <w:top w:val="none" w:sz="0" w:space="0" w:color="auto"/>
                <w:left w:val="none" w:sz="0" w:space="0" w:color="auto"/>
                <w:bottom w:val="none" w:sz="0" w:space="0" w:color="auto"/>
                <w:right w:val="none" w:sz="0" w:space="0" w:color="auto"/>
              </w:divBdr>
            </w:div>
            <w:div w:id="928463282">
              <w:marLeft w:val="0"/>
              <w:marRight w:val="0"/>
              <w:marTop w:val="0"/>
              <w:marBottom w:val="0"/>
              <w:divBdr>
                <w:top w:val="none" w:sz="0" w:space="0" w:color="auto"/>
                <w:left w:val="none" w:sz="0" w:space="0" w:color="auto"/>
                <w:bottom w:val="none" w:sz="0" w:space="0" w:color="auto"/>
                <w:right w:val="none" w:sz="0" w:space="0" w:color="auto"/>
              </w:divBdr>
            </w:div>
            <w:div w:id="1920601538">
              <w:marLeft w:val="0"/>
              <w:marRight w:val="0"/>
              <w:marTop w:val="0"/>
              <w:marBottom w:val="0"/>
              <w:divBdr>
                <w:top w:val="none" w:sz="0" w:space="0" w:color="auto"/>
                <w:left w:val="none" w:sz="0" w:space="0" w:color="auto"/>
                <w:bottom w:val="none" w:sz="0" w:space="0" w:color="auto"/>
                <w:right w:val="none" w:sz="0" w:space="0" w:color="auto"/>
              </w:divBdr>
            </w:div>
            <w:div w:id="1591234450">
              <w:marLeft w:val="0"/>
              <w:marRight w:val="0"/>
              <w:marTop w:val="0"/>
              <w:marBottom w:val="0"/>
              <w:divBdr>
                <w:top w:val="none" w:sz="0" w:space="0" w:color="auto"/>
                <w:left w:val="none" w:sz="0" w:space="0" w:color="auto"/>
                <w:bottom w:val="none" w:sz="0" w:space="0" w:color="auto"/>
                <w:right w:val="none" w:sz="0" w:space="0" w:color="auto"/>
              </w:divBdr>
            </w:div>
            <w:div w:id="1101338073">
              <w:marLeft w:val="0"/>
              <w:marRight w:val="0"/>
              <w:marTop w:val="0"/>
              <w:marBottom w:val="0"/>
              <w:divBdr>
                <w:top w:val="none" w:sz="0" w:space="0" w:color="auto"/>
                <w:left w:val="none" w:sz="0" w:space="0" w:color="auto"/>
                <w:bottom w:val="none" w:sz="0" w:space="0" w:color="auto"/>
                <w:right w:val="none" w:sz="0" w:space="0" w:color="auto"/>
              </w:divBdr>
            </w:div>
            <w:div w:id="620065494">
              <w:marLeft w:val="0"/>
              <w:marRight w:val="0"/>
              <w:marTop w:val="0"/>
              <w:marBottom w:val="0"/>
              <w:divBdr>
                <w:top w:val="none" w:sz="0" w:space="0" w:color="auto"/>
                <w:left w:val="none" w:sz="0" w:space="0" w:color="auto"/>
                <w:bottom w:val="none" w:sz="0" w:space="0" w:color="auto"/>
                <w:right w:val="none" w:sz="0" w:space="0" w:color="auto"/>
              </w:divBdr>
            </w:div>
            <w:div w:id="818887387">
              <w:marLeft w:val="0"/>
              <w:marRight w:val="0"/>
              <w:marTop w:val="0"/>
              <w:marBottom w:val="0"/>
              <w:divBdr>
                <w:top w:val="none" w:sz="0" w:space="0" w:color="auto"/>
                <w:left w:val="none" w:sz="0" w:space="0" w:color="auto"/>
                <w:bottom w:val="none" w:sz="0" w:space="0" w:color="auto"/>
                <w:right w:val="none" w:sz="0" w:space="0" w:color="auto"/>
              </w:divBdr>
            </w:div>
            <w:div w:id="2006663218">
              <w:marLeft w:val="0"/>
              <w:marRight w:val="0"/>
              <w:marTop w:val="0"/>
              <w:marBottom w:val="0"/>
              <w:divBdr>
                <w:top w:val="none" w:sz="0" w:space="0" w:color="auto"/>
                <w:left w:val="none" w:sz="0" w:space="0" w:color="auto"/>
                <w:bottom w:val="none" w:sz="0" w:space="0" w:color="auto"/>
                <w:right w:val="none" w:sz="0" w:space="0" w:color="auto"/>
              </w:divBdr>
            </w:div>
            <w:div w:id="1204101059">
              <w:marLeft w:val="0"/>
              <w:marRight w:val="0"/>
              <w:marTop w:val="0"/>
              <w:marBottom w:val="0"/>
              <w:divBdr>
                <w:top w:val="none" w:sz="0" w:space="0" w:color="auto"/>
                <w:left w:val="none" w:sz="0" w:space="0" w:color="auto"/>
                <w:bottom w:val="none" w:sz="0" w:space="0" w:color="auto"/>
                <w:right w:val="none" w:sz="0" w:space="0" w:color="auto"/>
              </w:divBdr>
            </w:div>
            <w:div w:id="102117177">
              <w:marLeft w:val="0"/>
              <w:marRight w:val="0"/>
              <w:marTop w:val="0"/>
              <w:marBottom w:val="0"/>
              <w:divBdr>
                <w:top w:val="none" w:sz="0" w:space="0" w:color="auto"/>
                <w:left w:val="none" w:sz="0" w:space="0" w:color="auto"/>
                <w:bottom w:val="none" w:sz="0" w:space="0" w:color="auto"/>
                <w:right w:val="none" w:sz="0" w:space="0" w:color="auto"/>
              </w:divBdr>
            </w:div>
            <w:div w:id="577011637">
              <w:marLeft w:val="0"/>
              <w:marRight w:val="0"/>
              <w:marTop w:val="0"/>
              <w:marBottom w:val="0"/>
              <w:divBdr>
                <w:top w:val="none" w:sz="0" w:space="0" w:color="auto"/>
                <w:left w:val="none" w:sz="0" w:space="0" w:color="auto"/>
                <w:bottom w:val="none" w:sz="0" w:space="0" w:color="auto"/>
                <w:right w:val="none" w:sz="0" w:space="0" w:color="auto"/>
              </w:divBdr>
            </w:div>
            <w:div w:id="1906715304">
              <w:marLeft w:val="0"/>
              <w:marRight w:val="0"/>
              <w:marTop w:val="0"/>
              <w:marBottom w:val="0"/>
              <w:divBdr>
                <w:top w:val="none" w:sz="0" w:space="0" w:color="auto"/>
                <w:left w:val="none" w:sz="0" w:space="0" w:color="auto"/>
                <w:bottom w:val="none" w:sz="0" w:space="0" w:color="auto"/>
                <w:right w:val="none" w:sz="0" w:space="0" w:color="auto"/>
              </w:divBdr>
            </w:div>
            <w:div w:id="338821478">
              <w:marLeft w:val="0"/>
              <w:marRight w:val="0"/>
              <w:marTop w:val="0"/>
              <w:marBottom w:val="0"/>
              <w:divBdr>
                <w:top w:val="none" w:sz="0" w:space="0" w:color="auto"/>
                <w:left w:val="none" w:sz="0" w:space="0" w:color="auto"/>
                <w:bottom w:val="none" w:sz="0" w:space="0" w:color="auto"/>
                <w:right w:val="none" w:sz="0" w:space="0" w:color="auto"/>
              </w:divBdr>
            </w:div>
            <w:div w:id="856120741">
              <w:marLeft w:val="0"/>
              <w:marRight w:val="0"/>
              <w:marTop w:val="0"/>
              <w:marBottom w:val="0"/>
              <w:divBdr>
                <w:top w:val="none" w:sz="0" w:space="0" w:color="auto"/>
                <w:left w:val="none" w:sz="0" w:space="0" w:color="auto"/>
                <w:bottom w:val="none" w:sz="0" w:space="0" w:color="auto"/>
                <w:right w:val="none" w:sz="0" w:space="0" w:color="auto"/>
              </w:divBdr>
            </w:div>
            <w:div w:id="492334799">
              <w:marLeft w:val="0"/>
              <w:marRight w:val="0"/>
              <w:marTop w:val="0"/>
              <w:marBottom w:val="0"/>
              <w:divBdr>
                <w:top w:val="none" w:sz="0" w:space="0" w:color="auto"/>
                <w:left w:val="none" w:sz="0" w:space="0" w:color="auto"/>
                <w:bottom w:val="none" w:sz="0" w:space="0" w:color="auto"/>
                <w:right w:val="none" w:sz="0" w:space="0" w:color="auto"/>
              </w:divBdr>
            </w:div>
            <w:div w:id="363944650">
              <w:marLeft w:val="0"/>
              <w:marRight w:val="0"/>
              <w:marTop w:val="0"/>
              <w:marBottom w:val="0"/>
              <w:divBdr>
                <w:top w:val="none" w:sz="0" w:space="0" w:color="auto"/>
                <w:left w:val="none" w:sz="0" w:space="0" w:color="auto"/>
                <w:bottom w:val="none" w:sz="0" w:space="0" w:color="auto"/>
                <w:right w:val="none" w:sz="0" w:space="0" w:color="auto"/>
              </w:divBdr>
            </w:div>
            <w:div w:id="522283895">
              <w:marLeft w:val="0"/>
              <w:marRight w:val="0"/>
              <w:marTop w:val="0"/>
              <w:marBottom w:val="0"/>
              <w:divBdr>
                <w:top w:val="none" w:sz="0" w:space="0" w:color="auto"/>
                <w:left w:val="none" w:sz="0" w:space="0" w:color="auto"/>
                <w:bottom w:val="none" w:sz="0" w:space="0" w:color="auto"/>
                <w:right w:val="none" w:sz="0" w:space="0" w:color="auto"/>
              </w:divBdr>
            </w:div>
            <w:div w:id="1342397481">
              <w:marLeft w:val="0"/>
              <w:marRight w:val="0"/>
              <w:marTop w:val="0"/>
              <w:marBottom w:val="0"/>
              <w:divBdr>
                <w:top w:val="none" w:sz="0" w:space="0" w:color="auto"/>
                <w:left w:val="none" w:sz="0" w:space="0" w:color="auto"/>
                <w:bottom w:val="none" w:sz="0" w:space="0" w:color="auto"/>
                <w:right w:val="none" w:sz="0" w:space="0" w:color="auto"/>
              </w:divBdr>
            </w:div>
            <w:div w:id="696352491">
              <w:marLeft w:val="0"/>
              <w:marRight w:val="0"/>
              <w:marTop w:val="0"/>
              <w:marBottom w:val="0"/>
              <w:divBdr>
                <w:top w:val="none" w:sz="0" w:space="0" w:color="auto"/>
                <w:left w:val="none" w:sz="0" w:space="0" w:color="auto"/>
                <w:bottom w:val="none" w:sz="0" w:space="0" w:color="auto"/>
                <w:right w:val="none" w:sz="0" w:space="0" w:color="auto"/>
              </w:divBdr>
            </w:div>
            <w:div w:id="470945663">
              <w:marLeft w:val="0"/>
              <w:marRight w:val="0"/>
              <w:marTop w:val="0"/>
              <w:marBottom w:val="0"/>
              <w:divBdr>
                <w:top w:val="none" w:sz="0" w:space="0" w:color="auto"/>
                <w:left w:val="none" w:sz="0" w:space="0" w:color="auto"/>
                <w:bottom w:val="none" w:sz="0" w:space="0" w:color="auto"/>
                <w:right w:val="none" w:sz="0" w:space="0" w:color="auto"/>
              </w:divBdr>
            </w:div>
            <w:div w:id="322439056">
              <w:marLeft w:val="0"/>
              <w:marRight w:val="0"/>
              <w:marTop w:val="0"/>
              <w:marBottom w:val="0"/>
              <w:divBdr>
                <w:top w:val="none" w:sz="0" w:space="0" w:color="auto"/>
                <w:left w:val="none" w:sz="0" w:space="0" w:color="auto"/>
                <w:bottom w:val="none" w:sz="0" w:space="0" w:color="auto"/>
                <w:right w:val="none" w:sz="0" w:space="0" w:color="auto"/>
              </w:divBdr>
            </w:div>
            <w:div w:id="980430007">
              <w:marLeft w:val="0"/>
              <w:marRight w:val="0"/>
              <w:marTop w:val="0"/>
              <w:marBottom w:val="0"/>
              <w:divBdr>
                <w:top w:val="none" w:sz="0" w:space="0" w:color="auto"/>
                <w:left w:val="none" w:sz="0" w:space="0" w:color="auto"/>
                <w:bottom w:val="none" w:sz="0" w:space="0" w:color="auto"/>
                <w:right w:val="none" w:sz="0" w:space="0" w:color="auto"/>
              </w:divBdr>
            </w:div>
            <w:div w:id="201136638">
              <w:marLeft w:val="0"/>
              <w:marRight w:val="0"/>
              <w:marTop w:val="0"/>
              <w:marBottom w:val="0"/>
              <w:divBdr>
                <w:top w:val="none" w:sz="0" w:space="0" w:color="auto"/>
                <w:left w:val="none" w:sz="0" w:space="0" w:color="auto"/>
                <w:bottom w:val="none" w:sz="0" w:space="0" w:color="auto"/>
                <w:right w:val="none" w:sz="0" w:space="0" w:color="auto"/>
              </w:divBdr>
            </w:div>
            <w:div w:id="736050878">
              <w:marLeft w:val="0"/>
              <w:marRight w:val="0"/>
              <w:marTop w:val="0"/>
              <w:marBottom w:val="0"/>
              <w:divBdr>
                <w:top w:val="none" w:sz="0" w:space="0" w:color="auto"/>
                <w:left w:val="none" w:sz="0" w:space="0" w:color="auto"/>
                <w:bottom w:val="none" w:sz="0" w:space="0" w:color="auto"/>
                <w:right w:val="none" w:sz="0" w:space="0" w:color="auto"/>
              </w:divBdr>
            </w:div>
            <w:div w:id="530076211">
              <w:marLeft w:val="0"/>
              <w:marRight w:val="0"/>
              <w:marTop w:val="0"/>
              <w:marBottom w:val="0"/>
              <w:divBdr>
                <w:top w:val="none" w:sz="0" w:space="0" w:color="auto"/>
                <w:left w:val="none" w:sz="0" w:space="0" w:color="auto"/>
                <w:bottom w:val="none" w:sz="0" w:space="0" w:color="auto"/>
                <w:right w:val="none" w:sz="0" w:space="0" w:color="auto"/>
              </w:divBdr>
            </w:div>
            <w:div w:id="86734620">
              <w:marLeft w:val="0"/>
              <w:marRight w:val="0"/>
              <w:marTop w:val="0"/>
              <w:marBottom w:val="0"/>
              <w:divBdr>
                <w:top w:val="none" w:sz="0" w:space="0" w:color="auto"/>
                <w:left w:val="none" w:sz="0" w:space="0" w:color="auto"/>
                <w:bottom w:val="none" w:sz="0" w:space="0" w:color="auto"/>
                <w:right w:val="none" w:sz="0" w:space="0" w:color="auto"/>
              </w:divBdr>
            </w:div>
            <w:div w:id="132841901">
              <w:marLeft w:val="0"/>
              <w:marRight w:val="0"/>
              <w:marTop w:val="0"/>
              <w:marBottom w:val="0"/>
              <w:divBdr>
                <w:top w:val="none" w:sz="0" w:space="0" w:color="auto"/>
                <w:left w:val="none" w:sz="0" w:space="0" w:color="auto"/>
                <w:bottom w:val="none" w:sz="0" w:space="0" w:color="auto"/>
                <w:right w:val="none" w:sz="0" w:space="0" w:color="auto"/>
              </w:divBdr>
            </w:div>
            <w:div w:id="1200439216">
              <w:marLeft w:val="0"/>
              <w:marRight w:val="0"/>
              <w:marTop w:val="0"/>
              <w:marBottom w:val="0"/>
              <w:divBdr>
                <w:top w:val="none" w:sz="0" w:space="0" w:color="auto"/>
                <w:left w:val="none" w:sz="0" w:space="0" w:color="auto"/>
                <w:bottom w:val="none" w:sz="0" w:space="0" w:color="auto"/>
                <w:right w:val="none" w:sz="0" w:space="0" w:color="auto"/>
              </w:divBdr>
            </w:div>
            <w:div w:id="1321077072">
              <w:marLeft w:val="0"/>
              <w:marRight w:val="0"/>
              <w:marTop w:val="0"/>
              <w:marBottom w:val="0"/>
              <w:divBdr>
                <w:top w:val="none" w:sz="0" w:space="0" w:color="auto"/>
                <w:left w:val="none" w:sz="0" w:space="0" w:color="auto"/>
                <w:bottom w:val="none" w:sz="0" w:space="0" w:color="auto"/>
                <w:right w:val="none" w:sz="0" w:space="0" w:color="auto"/>
              </w:divBdr>
            </w:div>
            <w:div w:id="1090545350">
              <w:marLeft w:val="0"/>
              <w:marRight w:val="0"/>
              <w:marTop w:val="0"/>
              <w:marBottom w:val="0"/>
              <w:divBdr>
                <w:top w:val="none" w:sz="0" w:space="0" w:color="auto"/>
                <w:left w:val="none" w:sz="0" w:space="0" w:color="auto"/>
                <w:bottom w:val="none" w:sz="0" w:space="0" w:color="auto"/>
                <w:right w:val="none" w:sz="0" w:space="0" w:color="auto"/>
              </w:divBdr>
            </w:div>
            <w:div w:id="1907688410">
              <w:marLeft w:val="0"/>
              <w:marRight w:val="0"/>
              <w:marTop w:val="0"/>
              <w:marBottom w:val="0"/>
              <w:divBdr>
                <w:top w:val="none" w:sz="0" w:space="0" w:color="auto"/>
                <w:left w:val="none" w:sz="0" w:space="0" w:color="auto"/>
                <w:bottom w:val="none" w:sz="0" w:space="0" w:color="auto"/>
                <w:right w:val="none" w:sz="0" w:space="0" w:color="auto"/>
              </w:divBdr>
            </w:div>
            <w:div w:id="1526868517">
              <w:marLeft w:val="0"/>
              <w:marRight w:val="0"/>
              <w:marTop w:val="0"/>
              <w:marBottom w:val="0"/>
              <w:divBdr>
                <w:top w:val="none" w:sz="0" w:space="0" w:color="auto"/>
                <w:left w:val="none" w:sz="0" w:space="0" w:color="auto"/>
                <w:bottom w:val="none" w:sz="0" w:space="0" w:color="auto"/>
                <w:right w:val="none" w:sz="0" w:space="0" w:color="auto"/>
              </w:divBdr>
            </w:div>
            <w:div w:id="1622493886">
              <w:marLeft w:val="0"/>
              <w:marRight w:val="0"/>
              <w:marTop w:val="0"/>
              <w:marBottom w:val="0"/>
              <w:divBdr>
                <w:top w:val="none" w:sz="0" w:space="0" w:color="auto"/>
                <w:left w:val="none" w:sz="0" w:space="0" w:color="auto"/>
                <w:bottom w:val="none" w:sz="0" w:space="0" w:color="auto"/>
                <w:right w:val="none" w:sz="0" w:space="0" w:color="auto"/>
              </w:divBdr>
            </w:div>
            <w:div w:id="1732969978">
              <w:marLeft w:val="0"/>
              <w:marRight w:val="0"/>
              <w:marTop w:val="0"/>
              <w:marBottom w:val="0"/>
              <w:divBdr>
                <w:top w:val="none" w:sz="0" w:space="0" w:color="auto"/>
                <w:left w:val="none" w:sz="0" w:space="0" w:color="auto"/>
                <w:bottom w:val="none" w:sz="0" w:space="0" w:color="auto"/>
                <w:right w:val="none" w:sz="0" w:space="0" w:color="auto"/>
              </w:divBdr>
            </w:div>
            <w:div w:id="1516648403">
              <w:marLeft w:val="0"/>
              <w:marRight w:val="0"/>
              <w:marTop w:val="0"/>
              <w:marBottom w:val="0"/>
              <w:divBdr>
                <w:top w:val="none" w:sz="0" w:space="0" w:color="auto"/>
                <w:left w:val="none" w:sz="0" w:space="0" w:color="auto"/>
                <w:bottom w:val="none" w:sz="0" w:space="0" w:color="auto"/>
                <w:right w:val="none" w:sz="0" w:space="0" w:color="auto"/>
              </w:divBdr>
            </w:div>
            <w:div w:id="581529372">
              <w:marLeft w:val="0"/>
              <w:marRight w:val="0"/>
              <w:marTop w:val="0"/>
              <w:marBottom w:val="0"/>
              <w:divBdr>
                <w:top w:val="none" w:sz="0" w:space="0" w:color="auto"/>
                <w:left w:val="none" w:sz="0" w:space="0" w:color="auto"/>
                <w:bottom w:val="none" w:sz="0" w:space="0" w:color="auto"/>
                <w:right w:val="none" w:sz="0" w:space="0" w:color="auto"/>
              </w:divBdr>
            </w:div>
            <w:div w:id="1713651831">
              <w:marLeft w:val="0"/>
              <w:marRight w:val="0"/>
              <w:marTop w:val="0"/>
              <w:marBottom w:val="0"/>
              <w:divBdr>
                <w:top w:val="none" w:sz="0" w:space="0" w:color="auto"/>
                <w:left w:val="none" w:sz="0" w:space="0" w:color="auto"/>
                <w:bottom w:val="none" w:sz="0" w:space="0" w:color="auto"/>
                <w:right w:val="none" w:sz="0" w:space="0" w:color="auto"/>
              </w:divBdr>
              <w:divsChild>
                <w:div w:id="1020467911">
                  <w:marLeft w:val="0"/>
                  <w:marRight w:val="0"/>
                  <w:marTop w:val="0"/>
                  <w:marBottom w:val="0"/>
                  <w:divBdr>
                    <w:top w:val="none" w:sz="0" w:space="0" w:color="auto"/>
                    <w:left w:val="none" w:sz="0" w:space="0" w:color="auto"/>
                    <w:bottom w:val="none" w:sz="0" w:space="0" w:color="auto"/>
                    <w:right w:val="none" w:sz="0" w:space="0" w:color="auto"/>
                  </w:divBdr>
                </w:div>
              </w:divsChild>
            </w:div>
            <w:div w:id="1126197110">
              <w:marLeft w:val="0"/>
              <w:marRight w:val="0"/>
              <w:marTop w:val="0"/>
              <w:marBottom w:val="0"/>
              <w:divBdr>
                <w:top w:val="none" w:sz="0" w:space="0" w:color="auto"/>
                <w:left w:val="none" w:sz="0" w:space="0" w:color="auto"/>
                <w:bottom w:val="none" w:sz="0" w:space="0" w:color="auto"/>
                <w:right w:val="none" w:sz="0" w:space="0" w:color="auto"/>
              </w:divBdr>
            </w:div>
            <w:div w:id="1310281014">
              <w:marLeft w:val="0"/>
              <w:marRight w:val="0"/>
              <w:marTop w:val="0"/>
              <w:marBottom w:val="0"/>
              <w:divBdr>
                <w:top w:val="none" w:sz="0" w:space="0" w:color="auto"/>
                <w:left w:val="none" w:sz="0" w:space="0" w:color="auto"/>
                <w:bottom w:val="none" w:sz="0" w:space="0" w:color="auto"/>
                <w:right w:val="none" w:sz="0" w:space="0" w:color="auto"/>
              </w:divBdr>
            </w:div>
            <w:div w:id="998919885">
              <w:marLeft w:val="0"/>
              <w:marRight w:val="0"/>
              <w:marTop w:val="0"/>
              <w:marBottom w:val="0"/>
              <w:divBdr>
                <w:top w:val="none" w:sz="0" w:space="0" w:color="auto"/>
                <w:left w:val="none" w:sz="0" w:space="0" w:color="auto"/>
                <w:bottom w:val="none" w:sz="0" w:space="0" w:color="auto"/>
                <w:right w:val="none" w:sz="0" w:space="0" w:color="auto"/>
              </w:divBdr>
            </w:div>
            <w:div w:id="1019237013">
              <w:marLeft w:val="0"/>
              <w:marRight w:val="0"/>
              <w:marTop w:val="0"/>
              <w:marBottom w:val="0"/>
              <w:divBdr>
                <w:top w:val="none" w:sz="0" w:space="0" w:color="auto"/>
                <w:left w:val="none" w:sz="0" w:space="0" w:color="auto"/>
                <w:bottom w:val="none" w:sz="0" w:space="0" w:color="auto"/>
                <w:right w:val="none" w:sz="0" w:space="0" w:color="auto"/>
              </w:divBdr>
            </w:div>
            <w:div w:id="920069767">
              <w:marLeft w:val="0"/>
              <w:marRight w:val="0"/>
              <w:marTop w:val="0"/>
              <w:marBottom w:val="0"/>
              <w:divBdr>
                <w:top w:val="none" w:sz="0" w:space="0" w:color="auto"/>
                <w:left w:val="none" w:sz="0" w:space="0" w:color="auto"/>
                <w:bottom w:val="none" w:sz="0" w:space="0" w:color="auto"/>
                <w:right w:val="none" w:sz="0" w:space="0" w:color="auto"/>
              </w:divBdr>
            </w:div>
            <w:div w:id="739257358">
              <w:marLeft w:val="0"/>
              <w:marRight w:val="0"/>
              <w:marTop w:val="0"/>
              <w:marBottom w:val="0"/>
              <w:divBdr>
                <w:top w:val="none" w:sz="0" w:space="0" w:color="auto"/>
                <w:left w:val="none" w:sz="0" w:space="0" w:color="auto"/>
                <w:bottom w:val="none" w:sz="0" w:space="0" w:color="auto"/>
                <w:right w:val="none" w:sz="0" w:space="0" w:color="auto"/>
              </w:divBdr>
            </w:div>
            <w:div w:id="1022634253">
              <w:marLeft w:val="0"/>
              <w:marRight w:val="0"/>
              <w:marTop w:val="0"/>
              <w:marBottom w:val="0"/>
              <w:divBdr>
                <w:top w:val="none" w:sz="0" w:space="0" w:color="auto"/>
                <w:left w:val="none" w:sz="0" w:space="0" w:color="auto"/>
                <w:bottom w:val="none" w:sz="0" w:space="0" w:color="auto"/>
                <w:right w:val="none" w:sz="0" w:space="0" w:color="auto"/>
              </w:divBdr>
            </w:div>
            <w:div w:id="1942568959">
              <w:marLeft w:val="0"/>
              <w:marRight w:val="0"/>
              <w:marTop w:val="0"/>
              <w:marBottom w:val="0"/>
              <w:divBdr>
                <w:top w:val="none" w:sz="0" w:space="0" w:color="auto"/>
                <w:left w:val="none" w:sz="0" w:space="0" w:color="auto"/>
                <w:bottom w:val="none" w:sz="0" w:space="0" w:color="auto"/>
                <w:right w:val="none" w:sz="0" w:space="0" w:color="auto"/>
              </w:divBdr>
            </w:div>
            <w:div w:id="963731289">
              <w:marLeft w:val="0"/>
              <w:marRight w:val="0"/>
              <w:marTop w:val="0"/>
              <w:marBottom w:val="0"/>
              <w:divBdr>
                <w:top w:val="none" w:sz="0" w:space="0" w:color="auto"/>
                <w:left w:val="none" w:sz="0" w:space="0" w:color="auto"/>
                <w:bottom w:val="none" w:sz="0" w:space="0" w:color="auto"/>
                <w:right w:val="none" w:sz="0" w:space="0" w:color="auto"/>
              </w:divBdr>
            </w:div>
            <w:div w:id="207769490">
              <w:marLeft w:val="0"/>
              <w:marRight w:val="0"/>
              <w:marTop w:val="0"/>
              <w:marBottom w:val="0"/>
              <w:divBdr>
                <w:top w:val="none" w:sz="0" w:space="0" w:color="auto"/>
                <w:left w:val="none" w:sz="0" w:space="0" w:color="auto"/>
                <w:bottom w:val="none" w:sz="0" w:space="0" w:color="auto"/>
                <w:right w:val="none" w:sz="0" w:space="0" w:color="auto"/>
              </w:divBdr>
            </w:div>
            <w:div w:id="794299164">
              <w:marLeft w:val="0"/>
              <w:marRight w:val="0"/>
              <w:marTop w:val="0"/>
              <w:marBottom w:val="0"/>
              <w:divBdr>
                <w:top w:val="none" w:sz="0" w:space="0" w:color="auto"/>
                <w:left w:val="none" w:sz="0" w:space="0" w:color="auto"/>
                <w:bottom w:val="none" w:sz="0" w:space="0" w:color="auto"/>
                <w:right w:val="none" w:sz="0" w:space="0" w:color="auto"/>
              </w:divBdr>
            </w:div>
            <w:div w:id="1210916454">
              <w:marLeft w:val="0"/>
              <w:marRight w:val="0"/>
              <w:marTop w:val="0"/>
              <w:marBottom w:val="0"/>
              <w:divBdr>
                <w:top w:val="none" w:sz="0" w:space="0" w:color="auto"/>
                <w:left w:val="none" w:sz="0" w:space="0" w:color="auto"/>
                <w:bottom w:val="none" w:sz="0" w:space="0" w:color="auto"/>
                <w:right w:val="none" w:sz="0" w:space="0" w:color="auto"/>
              </w:divBdr>
            </w:div>
            <w:div w:id="1043291007">
              <w:marLeft w:val="0"/>
              <w:marRight w:val="0"/>
              <w:marTop w:val="0"/>
              <w:marBottom w:val="0"/>
              <w:divBdr>
                <w:top w:val="none" w:sz="0" w:space="0" w:color="auto"/>
                <w:left w:val="none" w:sz="0" w:space="0" w:color="auto"/>
                <w:bottom w:val="none" w:sz="0" w:space="0" w:color="auto"/>
                <w:right w:val="none" w:sz="0" w:space="0" w:color="auto"/>
              </w:divBdr>
            </w:div>
            <w:div w:id="983119368">
              <w:marLeft w:val="0"/>
              <w:marRight w:val="0"/>
              <w:marTop w:val="0"/>
              <w:marBottom w:val="0"/>
              <w:divBdr>
                <w:top w:val="none" w:sz="0" w:space="0" w:color="auto"/>
                <w:left w:val="none" w:sz="0" w:space="0" w:color="auto"/>
                <w:bottom w:val="none" w:sz="0" w:space="0" w:color="auto"/>
                <w:right w:val="none" w:sz="0" w:space="0" w:color="auto"/>
              </w:divBdr>
            </w:div>
            <w:div w:id="1851219395">
              <w:marLeft w:val="0"/>
              <w:marRight w:val="0"/>
              <w:marTop w:val="0"/>
              <w:marBottom w:val="0"/>
              <w:divBdr>
                <w:top w:val="none" w:sz="0" w:space="0" w:color="auto"/>
                <w:left w:val="none" w:sz="0" w:space="0" w:color="auto"/>
                <w:bottom w:val="none" w:sz="0" w:space="0" w:color="auto"/>
                <w:right w:val="none" w:sz="0" w:space="0" w:color="auto"/>
              </w:divBdr>
            </w:div>
            <w:div w:id="636952909">
              <w:marLeft w:val="0"/>
              <w:marRight w:val="0"/>
              <w:marTop w:val="0"/>
              <w:marBottom w:val="0"/>
              <w:divBdr>
                <w:top w:val="none" w:sz="0" w:space="0" w:color="auto"/>
                <w:left w:val="none" w:sz="0" w:space="0" w:color="auto"/>
                <w:bottom w:val="none" w:sz="0" w:space="0" w:color="auto"/>
                <w:right w:val="none" w:sz="0" w:space="0" w:color="auto"/>
              </w:divBdr>
            </w:div>
            <w:div w:id="144512331">
              <w:marLeft w:val="0"/>
              <w:marRight w:val="0"/>
              <w:marTop w:val="0"/>
              <w:marBottom w:val="0"/>
              <w:divBdr>
                <w:top w:val="none" w:sz="0" w:space="0" w:color="auto"/>
                <w:left w:val="none" w:sz="0" w:space="0" w:color="auto"/>
                <w:bottom w:val="none" w:sz="0" w:space="0" w:color="auto"/>
                <w:right w:val="none" w:sz="0" w:space="0" w:color="auto"/>
              </w:divBdr>
            </w:div>
            <w:div w:id="1686321312">
              <w:marLeft w:val="0"/>
              <w:marRight w:val="0"/>
              <w:marTop w:val="0"/>
              <w:marBottom w:val="0"/>
              <w:divBdr>
                <w:top w:val="none" w:sz="0" w:space="0" w:color="auto"/>
                <w:left w:val="none" w:sz="0" w:space="0" w:color="auto"/>
                <w:bottom w:val="none" w:sz="0" w:space="0" w:color="auto"/>
                <w:right w:val="none" w:sz="0" w:space="0" w:color="auto"/>
              </w:divBdr>
            </w:div>
            <w:div w:id="2047177899">
              <w:marLeft w:val="0"/>
              <w:marRight w:val="0"/>
              <w:marTop w:val="0"/>
              <w:marBottom w:val="0"/>
              <w:divBdr>
                <w:top w:val="none" w:sz="0" w:space="0" w:color="auto"/>
                <w:left w:val="none" w:sz="0" w:space="0" w:color="auto"/>
                <w:bottom w:val="none" w:sz="0" w:space="0" w:color="auto"/>
                <w:right w:val="none" w:sz="0" w:space="0" w:color="auto"/>
              </w:divBdr>
            </w:div>
            <w:div w:id="1956978540">
              <w:marLeft w:val="0"/>
              <w:marRight w:val="0"/>
              <w:marTop w:val="0"/>
              <w:marBottom w:val="0"/>
              <w:divBdr>
                <w:top w:val="none" w:sz="0" w:space="0" w:color="auto"/>
                <w:left w:val="none" w:sz="0" w:space="0" w:color="auto"/>
                <w:bottom w:val="none" w:sz="0" w:space="0" w:color="auto"/>
                <w:right w:val="none" w:sz="0" w:space="0" w:color="auto"/>
              </w:divBdr>
            </w:div>
            <w:div w:id="279457753">
              <w:marLeft w:val="0"/>
              <w:marRight w:val="0"/>
              <w:marTop w:val="0"/>
              <w:marBottom w:val="0"/>
              <w:divBdr>
                <w:top w:val="none" w:sz="0" w:space="0" w:color="auto"/>
                <w:left w:val="none" w:sz="0" w:space="0" w:color="auto"/>
                <w:bottom w:val="none" w:sz="0" w:space="0" w:color="auto"/>
                <w:right w:val="none" w:sz="0" w:space="0" w:color="auto"/>
              </w:divBdr>
            </w:div>
            <w:div w:id="859859419">
              <w:marLeft w:val="0"/>
              <w:marRight w:val="0"/>
              <w:marTop w:val="0"/>
              <w:marBottom w:val="0"/>
              <w:divBdr>
                <w:top w:val="none" w:sz="0" w:space="0" w:color="auto"/>
                <w:left w:val="none" w:sz="0" w:space="0" w:color="auto"/>
                <w:bottom w:val="none" w:sz="0" w:space="0" w:color="auto"/>
                <w:right w:val="none" w:sz="0" w:space="0" w:color="auto"/>
              </w:divBdr>
            </w:div>
            <w:div w:id="253443943">
              <w:marLeft w:val="0"/>
              <w:marRight w:val="0"/>
              <w:marTop w:val="0"/>
              <w:marBottom w:val="0"/>
              <w:divBdr>
                <w:top w:val="none" w:sz="0" w:space="0" w:color="auto"/>
                <w:left w:val="none" w:sz="0" w:space="0" w:color="auto"/>
                <w:bottom w:val="none" w:sz="0" w:space="0" w:color="auto"/>
                <w:right w:val="none" w:sz="0" w:space="0" w:color="auto"/>
              </w:divBdr>
            </w:div>
            <w:div w:id="1699313818">
              <w:marLeft w:val="0"/>
              <w:marRight w:val="0"/>
              <w:marTop w:val="0"/>
              <w:marBottom w:val="0"/>
              <w:divBdr>
                <w:top w:val="none" w:sz="0" w:space="0" w:color="auto"/>
                <w:left w:val="none" w:sz="0" w:space="0" w:color="auto"/>
                <w:bottom w:val="none" w:sz="0" w:space="0" w:color="auto"/>
                <w:right w:val="none" w:sz="0" w:space="0" w:color="auto"/>
              </w:divBdr>
            </w:div>
            <w:div w:id="1269701265">
              <w:marLeft w:val="0"/>
              <w:marRight w:val="0"/>
              <w:marTop w:val="0"/>
              <w:marBottom w:val="0"/>
              <w:divBdr>
                <w:top w:val="none" w:sz="0" w:space="0" w:color="auto"/>
                <w:left w:val="none" w:sz="0" w:space="0" w:color="auto"/>
                <w:bottom w:val="none" w:sz="0" w:space="0" w:color="auto"/>
                <w:right w:val="none" w:sz="0" w:space="0" w:color="auto"/>
              </w:divBdr>
            </w:div>
            <w:div w:id="1271889740">
              <w:marLeft w:val="0"/>
              <w:marRight w:val="0"/>
              <w:marTop w:val="0"/>
              <w:marBottom w:val="0"/>
              <w:divBdr>
                <w:top w:val="none" w:sz="0" w:space="0" w:color="auto"/>
                <w:left w:val="none" w:sz="0" w:space="0" w:color="auto"/>
                <w:bottom w:val="none" w:sz="0" w:space="0" w:color="auto"/>
                <w:right w:val="none" w:sz="0" w:space="0" w:color="auto"/>
              </w:divBdr>
            </w:div>
            <w:div w:id="970744614">
              <w:marLeft w:val="0"/>
              <w:marRight w:val="0"/>
              <w:marTop w:val="0"/>
              <w:marBottom w:val="0"/>
              <w:divBdr>
                <w:top w:val="none" w:sz="0" w:space="0" w:color="auto"/>
                <w:left w:val="none" w:sz="0" w:space="0" w:color="auto"/>
                <w:bottom w:val="none" w:sz="0" w:space="0" w:color="auto"/>
                <w:right w:val="none" w:sz="0" w:space="0" w:color="auto"/>
              </w:divBdr>
            </w:div>
            <w:div w:id="1604418673">
              <w:marLeft w:val="0"/>
              <w:marRight w:val="0"/>
              <w:marTop w:val="0"/>
              <w:marBottom w:val="0"/>
              <w:divBdr>
                <w:top w:val="none" w:sz="0" w:space="0" w:color="auto"/>
                <w:left w:val="none" w:sz="0" w:space="0" w:color="auto"/>
                <w:bottom w:val="none" w:sz="0" w:space="0" w:color="auto"/>
                <w:right w:val="none" w:sz="0" w:space="0" w:color="auto"/>
              </w:divBdr>
            </w:div>
            <w:div w:id="773742751">
              <w:marLeft w:val="0"/>
              <w:marRight w:val="0"/>
              <w:marTop w:val="0"/>
              <w:marBottom w:val="0"/>
              <w:divBdr>
                <w:top w:val="none" w:sz="0" w:space="0" w:color="auto"/>
                <w:left w:val="none" w:sz="0" w:space="0" w:color="auto"/>
                <w:bottom w:val="none" w:sz="0" w:space="0" w:color="auto"/>
                <w:right w:val="none" w:sz="0" w:space="0" w:color="auto"/>
              </w:divBdr>
            </w:div>
            <w:div w:id="1205482221">
              <w:marLeft w:val="0"/>
              <w:marRight w:val="0"/>
              <w:marTop w:val="0"/>
              <w:marBottom w:val="0"/>
              <w:divBdr>
                <w:top w:val="none" w:sz="0" w:space="0" w:color="auto"/>
                <w:left w:val="none" w:sz="0" w:space="0" w:color="auto"/>
                <w:bottom w:val="none" w:sz="0" w:space="0" w:color="auto"/>
                <w:right w:val="none" w:sz="0" w:space="0" w:color="auto"/>
              </w:divBdr>
            </w:div>
            <w:div w:id="1192575567">
              <w:marLeft w:val="0"/>
              <w:marRight w:val="0"/>
              <w:marTop w:val="0"/>
              <w:marBottom w:val="0"/>
              <w:divBdr>
                <w:top w:val="none" w:sz="0" w:space="0" w:color="auto"/>
                <w:left w:val="none" w:sz="0" w:space="0" w:color="auto"/>
                <w:bottom w:val="none" w:sz="0" w:space="0" w:color="auto"/>
                <w:right w:val="none" w:sz="0" w:space="0" w:color="auto"/>
              </w:divBdr>
            </w:div>
            <w:div w:id="1860196657">
              <w:marLeft w:val="0"/>
              <w:marRight w:val="0"/>
              <w:marTop w:val="0"/>
              <w:marBottom w:val="0"/>
              <w:divBdr>
                <w:top w:val="none" w:sz="0" w:space="0" w:color="auto"/>
                <w:left w:val="none" w:sz="0" w:space="0" w:color="auto"/>
                <w:bottom w:val="none" w:sz="0" w:space="0" w:color="auto"/>
                <w:right w:val="none" w:sz="0" w:space="0" w:color="auto"/>
              </w:divBdr>
            </w:div>
            <w:div w:id="1191067051">
              <w:marLeft w:val="0"/>
              <w:marRight w:val="0"/>
              <w:marTop w:val="0"/>
              <w:marBottom w:val="0"/>
              <w:divBdr>
                <w:top w:val="none" w:sz="0" w:space="0" w:color="auto"/>
                <w:left w:val="none" w:sz="0" w:space="0" w:color="auto"/>
                <w:bottom w:val="none" w:sz="0" w:space="0" w:color="auto"/>
                <w:right w:val="none" w:sz="0" w:space="0" w:color="auto"/>
              </w:divBdr>
            </w:div>
            <w:div w:id="1646273523">
              <w:marLeft w:val="0"/>
              <w:marRight w:val="0"/>
              <w:marTop w:val="0"/>
              <w:marBottom w:val="0"/>
              <w:divBdr>
                <w:top w:val="none" w:sz="0" w:space="0" w:color="auto"/>
                <w:left w:val="none" w:sz="0" w:space="0" w:color="auto"/>
                <w:bottom w:val="none" w:sz="0" w:space="0" w:color="auto"/>
                <w:right w:val="none" w:sz="0" w:space="0" w:color="auto"/>
              </w:divBdr>
            </w:div>
            <w:div w:id="1314411348">
              <w:marLeft w:val="0"/>
              <w:marRight w:val="0"/>
              <w:marTop w:val="0"/>
              <w:marBottom w:val="0"/>
              <w:divBdr>
                <w:top w:val="none" w:sz="0" w:space="0" w:color="auto"/>
                <w:left w:val="none" w:sz="0" w:space="0" w:color="auto"/>
                <w:bottom w:val="none" w:sz="0" w:space="0" w:color="auto"/>
                <w:right w:val="none" w:sz="0" w:space="0" w:color="auto"/>
              </w:divBdr>
              <w:divsChild>
                <w:div w:id="656568270">
                  <w:marLeft w:val="0"/>
                  <w:marRight w:val="0"/>
                  <w:marTop w:val="0"/>
                  <w:marBottom w:val="0"/>
                  <w:divBdr>
                    <w:top w:val="none" w:sz="0" w:space="0" w:color="auto"/>
                    <w:left w:val="none" w:sz="0" w:space="0" w:color="auto"/>
                    <w:bottom w:val="none" w:sz="0" w:space="0" w:color="auto"/>
                    <w:right w:val="none" w:sz="0" w:space="0" w:color="auto"/>
                  </w:divBdr>
                </w:div>
                <w:div w:id="1824348542">
                  <w:marLeft w:val="0"/>
                  <w:marRight w:val="0"/>
                  <w:marTop w:val="0"/>
                  <w:marBottom w:val="0"/>
                  <w:divBdr>
                    <w:top w:val="none" w:sz="0" w:space="0" w:color="auto"/>
                    <w:left w:val="none" w:sz="0" w:space="0" w:color="auto"/>
                    <w:bottom w:val="none" w:sz="0" w:space="0" w:color="auto"/>
                    <w:right w:val="none" w:sz="0" w:space="0" w:color="auto"/>
                  </w:divBdr>
                </w:div>
                <w:div w:id="1499922918">
                  <w:marLeft w:val="0"/>
                  <w:marRight w:val="0"/>
                  <w:marTop w:val="0"/>
                  <w:marBottom w:val="0"/>
                  <w:divBdr>
                    <w:top w:val="none" w:sz="0" w:space="0" w:color="auto"/>
                    <w:left w:val="none" w:sz="0" w:space="0" w:color="auto"/>
                    <w:bottom w:val="none" w:sz="0" w:space="0" w:color="auto"/>
                    <w:right w:val="none" w:sz="0" w:space="0" w:color="auto"/>
                  </w:divBdr>
                </w:div>
              </w:divsChild>
            </w:div>
            <w:div w:id="1775132779">
              <w:marLeft w:val="0"/>
              <w:marRight w:val="0"/>
              <w:marTop w:val="0"/>
              <w:marBottom w:val="0"/>
              <w:divBdr>
                <w:top w:val="none" w:sz="0" w:space="0" w:color="auto"/>
                <w:left w:val="none" w:sz="0" w:space="0" w:color="auto"/>
                <w:bottom w:val="none" w:sz="0" w:space="0" w:color="auto"/>
                <w:right w:val="none" w:sz="0" w:space="0" w:color="auto"/>
              </w:divBdr>
            </w:div>
            <w:div w:id="369720302">
              <w:marLeft w:val="0"/>
              <w:marRight w:val="0"/>
              <w:marTop w:val="0"/>
              <w:marBottom w:val="0"/>
              <w:divBdr>
                <w:top w:val="none" w:sz="0" w:space="0" w:color="auto"/>
                <w:left w:val="none" w:sz="0" w:space="0" w:color="auto"/>
                <w:bottom w:val="none" w:sz="0" w:space="0" w:color="auto"/>
                <w:right w:val="none" w:sz="0" w:space="0" w:color="auto"/>
              </w:divBdr>
            </w:div>
            <w:div w:id="2028864141">
              <w:marLeft w:val="0"/>
              <w:marRight w:val="0"/>
              <w:marTop w:val="0"/>
              <w:marBottom w:val="0"/>
              <w:divBdr>
                <w:top w:val="none" w:sz="0" w:space="0" w:color="auto"/>
                <w:left w:val="none" w:sz="0" w:space="0" w:color="auto"/>
                <w:bottom w:val="none" w:sz="0" w:space="0" w:color="auto"/>
                <w:right w:val="none" w:sz="0" w:space="0" w:color="auto"/>
              </w:divBdr>
            </w:div>
            <w:div w:id="1965773252">
              <w:marLeft w:val="0"/>
              <w:marRight w:val="0"/>
              <w:marTop w:val="0"/>
              <w:marBottom w:val="0"/>
              <w:divBdr>
                <w:top w:val="none" w:sz="0" w:space="0" w:color="auto"/>
                <w:left w:val="none" w:sz="0" w:space="0" w:color="auto"/>
                <w:bottom w:val="none" w:sz="0" w:space="0" w:color="auto"/>
                <w:right w:val="none" w:sz="0" w:space="0" w:color="auto"/>
              </w:divBdr>
            </w:div>
            <w:div w:id="2057850871">
              <w:marLeft w:val="0"/>
              <w:marRight w:val="0"/>
              <w:marTop w:val="0"/>
              <w:marBottom w:val="0"/>
              <w:divBdr>
                <w:top w:val="none" w:sz="0" w:space="0" w:color="auto"/>
                <w:left w:val="none" w:sz="0" w:space="0" w:color="auto"/>
                <w:bottom w:val="none" w:sz="0" w:space="0" w:color="auto"/>
                <w:right w:val="none" w:sz="0" w:space="0" w:color="auto"/>
              </w:divBdr>
            </w:div>
            <w:div w:id="1320496499">
              <w:marLeft w:val="0"/>
              <w:marRight w:val="0"/>
              <w:marTop w:val="0"/>
              <w:marBottom w:val="0"/>
              <w:divBdr>
                <w:top w:val="none" w:sz="0" w:space="0" w:color="auto"/>
                <w:left w:val="none" w:sz="0" w:space="0" w:color="auto"/>
                <w:bottom w:val="none" w:sz="0" w:space="0" w:color="auto"/>
                <w:right w:val="none" w:sz="0" w:space="0" w:color="auto"/>
              </w:divBdr>
            </w:div>
            <w:div w:id="919827080">
              <w:marLeft w:val="0"/>
              <w:marRight w:val="0"/>
              <w:marTop w:val="0"/>
              <w:marBottom w:val="0"/>
              <w:divBdr>
                <w:top w:val="none" w:sz="0" w:space="0" w:color="auto"/>
                <w:left w:val="none" w:sz="0" w:space="0" w:color="auto"/>
                <w:bottom w:val="none" w:sz="0" w:space="0" w:color="auto"/>
                <w:right w:val="none" w:sz="0" w:space="0" w:color="auto"/>
              </w:divBdr>
            </w:div>
            <w:div w:id="1975139197">
              <w:marLeft w:val="0"/>
              <w:marRight w:val="0"/>
              <w:marTop w:val="0"/>
              <w:marBottom w:val="0"/>
              <w:divBdr>
                <w:top w:val="none" w:sz="0" w:space="0" w:color="auto"/>
                <w:left w:val="none" w:sz="0" w:space="0" w:color="auto"/>
                <w:bottom w:val="none" w:sz="0" w:space="0" w:color="auto"/>
                <w:right w:val="none" w:sz="0" w:space="0" w:color="auto"/>
              </w:divBdr>
            </w:div>
            <w:div w:id="1052079682">
              <w:marLeft w:val="0"/>
              <w:marRight w:val="0"/>
              <w:marTop w:val="0"/>
              <w:marBottom w:val="0"/>
              <w:divBdr>
                <w:top w:val="none" w:sz="0" w:space="0" w:color="auto"/>
                <w:left w:val="none" w:sz="0" w:space="0" w:color="auto"/>
                <w:bottom w:val="none" w:sz="0" w:space="0" w:color="auto"/>
                <w:right w:val="none" w:sz="0" w:space="0" w:color="auto"/>
              </w:divBdr>
            </w:div>
            <w:div w:id="1852790588">
              <w:marLeft w:val="0"/>
              <w:marRight w:val="0"/>
              <w:marTop w:val="0"/>
              <w:marBottom w:val="0"/>
              <w:divBdr>
                <w:top w:val="none" w:sz="0" w:space="0" w:color="auto"/>
                <w:left w:val="none" w:sz="0" w:space="0" w:color="auto"/>
                <w:bottom w:val="none" w:sz="0" w:space="0" w:color="auto"/>
                <w:right w:val="none" w:sz="0" w:space="0" w:color="auto"/>
              </w:divBdr>
            </w:div>
            <w:div w:id="686251144">
              <w:marLeft w:val="0"/>
              <w:marRight w:val="0"/>
              <w:marTop w:val="0"/>
              <w:marBottom w:val="0"/>
              <w:divBdr>
                <w:top w:val="none" w:sz="0" w:space="0" w:color="auto"/>
                <w:left w:val="none" w:sz="0" w:space="0" w:color="auto"/>
                <w:bottom w:val="none" w:sz="0" w:space="0" w:color="auto"/>
                <w:right w:val="none" w:sz="0" w:space="0" w:color="auto"/>
              </w:divBdr>
            </w:div>
            <w:div w:id="1985162236">
              <w:marLeft w:val="0"/>
              <w:marRight w:val="0"/>
              <w:marTop w:val="0"/>
              <w:marBottom w:val="0"/>
              <w:divBdr>
                <w:top w:val="none" w:sz="0" w:space="0" w:color="auto"/>
                <w:left w:val="none" w:sz="0" w:space="0" w:color="auto"/>
                <w:bottom w:val="none" w:sz="0" w:space="0" w:color="auto"/>
                <w:right w:val="none" w:sz="0" w:space="0" w:color="auto"/>
              </w:divBdr>
            </w:div>
            <w:div w:id="1994483569">
              <w:marLeft w:val="0"/>
              <w:marRight w:val="0"/>
              <w:marTop w:val="0"/>
              <w:marBottom w:val="0"/>
              <w:divBdr>
                <w:top w:val="none" w:sz="0" w:space="0" w:color="auto"/>
                <w:left w:val="none" w:sz="0" w:space="0" w:color="auto"/>
                <w:bottom w:val="none" w:sz="0" w:space="0" w:color="auto"/>
                <w:right w:val="none" w:sz="0" w:space="0" w:color="auto"/>
              </w:divBdr>
            </w:div>
            <w:div w:id="1878347283">
              <w:marLeft w:val="0"/>
              <w:marRight w:val="0"/>
              <w:marTop w:val="0"/>
              <w:marBottom w:val="0"/>
              <w:divBdr>
                <w:top w:val="none" w:sz="0" w:space="0" w:color="auto"/>
                <w:left w:val="none" w:sz="0" w:space="0" w:color="auto"/>
                <w:bottom w:val="none" w:sz="0" w:space="0" w:color="auto"/>
                <w:right w:val="none" w:sz="0" w:space="0" w:color="auto"/>
              </w:divBdr>
            </w:div>
            <w:div w:id="1500120821">
              <w:marLeft w:val="0"/>
              <w:marRight w:val="0"/>
              <w:marTop w:val="0"/>
              <w:marBottom w:val="0"/>
              <w:divBdr>
                <w:top w:val="none" w:sz="0" w:space="0" w:color="auto"/>
                <w:left w:val="none" w:sz="0" w:space="0" w:color="auto"/>
                <w:bottom w:val="none" w:sz="0" w:space="0" w:color="auto"/>
                <w:right w:val="none" w:sz="0" w:space="0" w:color="auto"/>
              </w:divBdr>
            </w:div>
            <w:div w:id="1997757109">
              <w:marLeft w:val="0"/>
              <w:marRight w:val="0"/>
              <w:marTop w:val="0"/>
              <w:marBottom w:val="0"/>
              <w:divBdr>
                <w:top w:val="none" w:sz="0" w:space="0" w:color="auto"/>
                <w:left w:val="none" w:sz="0" w:space="0" w:color="auto"/>
                <w:bottom w:val="none" w:sz="0" w:space="0" w:color="auto"/>
                <w:right w:val="none" w:sz="0" w:space="0" w:color="auto"/>
              </w:divBdr>
            </w:div>
            <w:div w:id="2119831697">
              <w:marLeft w:val="0"/>
              <w:marRight w:val="0"/>
              <w:marTop w:val="0"/>
              <w:marBottom w:val="0"/>
              <w:divBdr>
                <w:top w:val="none" w:sz="0" w:space="0" w:color="auto"/>
                <w:left w:val="none" w:sz="0" w:space="0" w:color="auto"/>
                <w:bottom w:val="none" w:sz="0" w:space="0" w:color="auto"/>
                <w:right w:val="none" w:sz="0" w:space="0" w:color="auto"/>
              </w:divBdr>
            </w:div>
            <w:div w:id="411204039">
              <w:marLeft w:val="0"/>
              <w:marRight w:val="0"/>
              <w:marTop w:val="0"/>
              <w:marBottom w:val="0"/>
              <w:divBdr>
                <w:top w:val="none" w:sz="0" w:space="0" w:color="auto"/>
                <w:left w:val="none" w:sz="0" w:space="0" w:color="auto"/>
                <w:bottom w:val="none" w:sz="0" w:space="0" w:color="auto"/>
                <w:right w:val="none" w:sz="0" w:space="0" w:color="auto"/>
              </w:divBdr>
            </w:div>
            <w:div w:id="1922644108">
              <w:marLeft w:val="0"/>
              <w:marRight w:val="0"/>
              <w:marTop w:val="0"/>
              <w:marBottom w:val="0"/>
              <w:divBdr>
                <w:top w:val="none" w:sz="0" w:space="0" w:color="auto"/>
                <w:left w:val="none" w:sz="0" w:space="0" w:color="auto"/>
                <w:bottom w:val="none" w:sz="0" w:space="0" w:color="auto"/>
                <w:right w:val="none" w:sz="0" w:space="0" w:color="auto"/>
              </w:divBdr>
            </w:div>
            <w:div w:id="291521217">
              <w:marLeft w:val="0"/>
              <w:marRight w:val="0"/>
              <w:marTop w:val="0"/>
              <w:marBottom w:val="0"/>
              <w:divBdr>
                <w:top w:val="none" w:sz="0" w:space="0" w:color="auto"/>
                <w:left w:val="none" w:sz="0" w:space="0" w:color="auto"/>
                <w:bottom w:val="none" w:sz="0" w:space="0" w:color="auto"/>
                <w:right w:val="none" w:sz="0" w:space="0" w:color="auto"/>
              </w:divBdr>
              <w:divsChild>
                <w:div w:id="2069914205">
                  <w:marLeft w:val="0"/>
                  <w:marRight w:val="0"/>
                  <w:marTop w:val="0"/>
                  <w:marBottom w:val="0"/>
                  <w:divBdr>
                    <w:top w:val="none" w:sz="0" w:space="0" w:color="auto"/>
                    <w:left w:val="none" w:sz="0" w:space="0" w:color="auto"/>
                    <w:bottom w:val="none" w:sz="0" w:space="0" w:color="auto"/>
                    <w:right w:val="none" w:sz="0" w:space="0" w:color="auto"/>
                  </w:divBdr>
                </w:div>
                <w:div w:id="909384345">
                  <w:marLeft w:val="0"/>
                  <w:marRight w:val="0"/>
                  <w:marTop w:val="0"/>
                  <w:marBottom w:val="0"/>
                  <w:divBdr>
                    <w:top w:val="none" w:sz="0" w:space="0" w:color="auto"/>
                    <w:left w:val="none" w:sz="0" w:space="0" w:color="auto"/>
                    <w:bottom w:val="none" w:sz="0" w:space="0" w:color="auto"/>
                    <w:right w:val="none" w:sz="0" w:space="0" w:color="auto"/>
                  </w:divBdr>
                </w:div>
                <w:div w:id="1618754530">
                  <w:marLeft w:val="0"/>
                  <w:marRight w:val="0"/>
                  <w:marTop w:val="0"/>
                  <w:marBottom w:val="0"/>
                  <w:divBdr>
                    <w:top w:val="none" w:sz="0" w:space="0" w:color="auto"/>
                    <w:left w:val="none" w:sz="0" w:space="0" w:color="auto"/>
                    <w:bottom w:val="none" w:sz="0" w:space="0" w:color="auto"/>
                    <w:right w:val="none" w:sz="0" w:space="0" w:color="auto"/>
                  </w:divBdr>
                </w:div>
                <w:div w:id="1557859081">
                  <w:marLeft w:val="0"/>
                  <w:marRight w:val="0"/>
                  <w:marTop w:val="0"/>
                  <w:marBottom w:val="0"/>
                  <w:divBdr>
                    <w:top w:val="none" w:sz="0" w:space="0" w:color="auto"/>
                    <w:left w:val="none" w:sz="0" w:space="0" w:color="auto"/>
                    <w:bottom w:val="none" w:sz="0" w:space="0" w:color="auto"/>
                    <w:right w:val="none" w:sz="0" w:space="0" w:color="auto"/>
                  </w:divBdr>
                </w:div>
                <w:div w:id="1884904152">
                  <w:marLeft w:val="0"/>
                  <w:marRight w:val="0"/>
                  <w:marTop w:val="0"/>
                  <w:marBottom w:val="0"/>
                  <w:divBdr>
                    <w:top w:val="none" w:sz="0" w:space="0" w:color="auto"/>
                    <w:left w:val="none" w:sz="0" w:space="0" w:color="auto"/>
                    <w:bottom w:val="none" w:sz="0" w:space="0" w:color="auto"/>
                    <w:right w:val="none" w:sz="0" w:space="0" w:color="auto"/>
                  </w:divBdr>
                </w:div>
                <w:div w:id="897477084">
                  <w:marLeft w:val="0"/>
                  <w:marRight w:val="0"/>
                  <w:marTop w:val="0"/>
                  <w:marBottom w:val="0"/>
                  <w:divBdr>
                    <w:top w:val="none" w:sz="0" w:space="0" w:color="auto"/>
                    <w:left w:val="none" w:sz="0" w:space="0" w:color="auto"/>
                    <w:bottom w:val="none" w:sz="0" w:space="0" w:color="auto"/>
                    <w:right w:val="none" w:sz="0" w:space="0" w:color="auto"/>
                  </w:divBdr>
                </w:div>
                <w:div w:id="1367371250">
                  <w:marLeft w:val="0"/>
                  <w:marRight w:val="0"/>
                  <w:marTop w:val="0"/>
                  <w:marBottom w:val="0"/>
                  <w:divBdr>
                    <w:top w:val="none" w:sz="0" w:space="0" w:color="auto"/>
                    <w:left w:val="none" w:sz="0" w:space="0" w:color="auto"/>
                    <w:bottom w:val="none" w:sz="0" w:space="0" w:color="auto"/>
                    <w:right w:val="none" w:sz="0" w:space="0" w:color="auto"/>
                  </w:divBdr>
                </w:div>
                <w:div w:id="2007006414">
                  <w:marLeft w:val="0"/>
                  <w:marRight w:val="0"/>
                  <w:marTop w:val="0"/>
                  <w:marBottom w:val="0"/>
                  <w:divBdr>
                    <w:top w:val="none" w:sz="0" w:space="0" w:color="auto"/>
                    <w:left w:val="none" w:sz="0" w:space="0" w:color="auto"/>
                    <w:bottom w:val="none" w:sz="0" w:space="0" w:color="auto"/>
                    <w:right w:val="none" w:sz="0" w:space="0" w:color="auto"/>
                  </w:divBdr>
                </w:div>
                <w:div w:id="592275270">
                  <w:marLeft w:val="0"/>
                  <w:marRight w:val="0"/>
                  <w:marTop w:val="0"/>
                  <w:marBottom w:val="0"/>
                  <w:divBdr>
                    <w:top w:val="none" w:sz="0" w:space="0" w:color="auto"/>
                    <w:left w:val="none" w:sz="0" w:space="0" w:color="auto"/>
                    <w:bottom w:val="none" w:sz="0" w:space="0" w:color="auto"/>
                    <w:right w:val="none" w:sz="0" w:space="0" w:color="auto"/>
                  </w:divBdr>
                </w:div>
              </w:divsChild>
            </w:div>
            <w:div w:id="212890787">
              <w:marLeft w:val="0"/>
              <w:marRight w:val="0"/>
              <w:marTop w:val="0"/>
              <w:marBottom w:val="0"/>
              <w:divBdr>
                <w:top w:val="none" w:sz="0" w:space="0" w:color="auto"/>
                <w:left w:val="none" w:sz="0" w:space="0" w:color="auto"/>
                <w:bottom w:val="none" w:sz="0" w:space="0" w:color="auto"/>
                <w:right w:val="none" w:sz="0" w:space="0" w:color="auto"/>
              </w:divBdr>
            </w:div>
            <w:div w:id="1043670408">
              <w:marLeft w:val="0"/>
              <w:marRight w:val="0"/>
              <w:marTop w:val="0"/>
              <w:marBottom w:val="0"/>
              <w:divBdr>
                <w:top w:val="none" w:sz="0" w:space="0" w:color="auto"/>
                <w:left w:val="none" w:sz="0" w:space="0" w:color="auto"/>
                <w:bottom w:val="none" w:sz="0" w:space="0" w:color="auto"/>
                <w:right w:val="none" w:sz="0" w:space="0" w:color="auto"/>
              </w:divBdr>
            </w:div>
            <w:div w:id="1757164749">
              <w:marLeft w:val="0"/>
              <w:marRight w:val="0"/>
              <w:marTop w:val="0"/>
              <w:marBottom w:val="0"/>
              <w:divBdr>
                <w:top w:val="none" w:sz="0" w:space="0" w:color="auto"/>
                <w:left w:val="none" w:sz="0" w:space="0" w:color="auto"/>
                <w:bottom w:val="none" w:sz="0" w:space="0" w:color="auto"/>
                <w:right w:val="none" w:sz="0" w:space="0" w:color="auto"/>
              </w:divBdr>
            </w:div>
            <w:div w:id="790703945">
              <w:marLeft w:val="0"/>
              <w:marRight w:val="0"/>
              <w:marTop w:val="0"/>
              <w:marBottom w:val="0"/>
              <w:divBdr>
                <w:top w:val="none" w:sz="0" w:space="0" w:color="auto"/>
                <w:left w:val="none" w:sz="0" w:space="0" w:color="auto"/>
                <w:bottom w:val="none" w:sz="0" w:space="0" w:color="auto"/>
                <w:right w:val="none" w:sz="0" w:space="0" w:color="auto"/>
              </w:divBdr>
            </w:div>
            <w:div w:id="490877616">
              <w:marLeft w:val="0"/>
              <w:marRight w:val="0"/>
              <w:marTop w:val="0"/>
              <w:marBottom w:val="0"/>
              <w:divBdr>
                <w:top w:val="none" w:sz="0" w:space="0" w:color="auto"/>
                <w:left w:val="none" w:sz="0" w:space="0" w:color="auto"/>
                <w:bottom w:val="none" w:sz="0" w:space="0" w:color="auto"/>
                <w:right w:val="none" w:sz="0" w:space="0" w:color="auto"/>
              </w:divBdr>
            </w:div>
            <w:div w:id="783311889">
              <w:marLeft w:val="0"/>
              <w:marRight w:val="0"/>
              <w:marTop w:val="0"/>
              <w:marBottom w:val="0"/>
              <w:divBdr>
                <w:top w:val="none" w:sz="0" w:space="0" w:color="auto"/>
                <w:left w:val="none" w:sz="0" w:space="0" w:color="auto"/>
                <w:bottom w:val="none" w:sz="0" w:space="0" w:color="auto"/>
                <w:right w:val="none" w:sz="0" w:space="0" w:color="auto"/>
              </w:divBdr>
            </w:div>
            <w:div w:id="2095281482">
              <w:marLeft w:val="0"/>
              <w:marRight w:val="0"/>
              <w:marTop w:val="0"/>
              <w:marBottom w:val="0"/>
              <w:divBdr>
                <w:top w:val="none" w:sz="0" w:space="0" w:color="auto"/>
                <w:left w:val="none" w:sz="0" w:space="0" w:color="auto"/>
                <w:bottom w:val="none" w:sz="0" w:space="0" w:color="auto"/>
                <w:right w:val="none" w:sz="0" w:space="0" w:color="auto"/>
              </w:divBdr>
            </w:div>
            <w:div w:id="1414816793">
              <w:marLeft w:val="0"/>
              <w:marRight w:val="0"/>
              <w:marTop w:val="0"/>
              <w:marBottom w:val="0"/>
              <w:divBdr>
                <w:top w:val="none" w:sz="0" w:space="0" w:color="auto"/>
                <w:left w:val="none" w:sz="0" w:space="0" w:color="auto"/>
                <w:bottom w:val="none" w:sz="0" w:space="0" w:color="auto"/>
                <w:right w:val="none" w:sz="0" w:space="0" w:color="auto"/>
              </w:divBdr>
            </w:div>
            <w:div w:id="1247350361">
              <w:marLeft w:val="0"/>
              <w:marRight w:val="0"/>
              <w:marTop w:val="0"/>
              <w:marBottom w:val="0"/>
              <w:divBdr>
                <w:top w:val="none" w:sz="0" w:space="0" w:color="auto"/>
                <w:left w:val="none" w:sz="0" w:space="0" w:color="auto"/>
                <w:bottom w:val="none" w:sz="0" w:space="0" w:color="auto"/>
                <w:right w:val="none" w:sz="0" w:space="0" w:color="auto"/>
              </w:divBdr>
            </w:div>
            <w:div w:id="105083058">
              <w:marLeft w:val="0"/>
              <w:marRight w:val="0"/>
              <w:marTop w:val="0"/>
              <w:marBottom w:val="0"/>
              <w:divBdr>
                <w:top w:val="none" w:sz="0" w:space="0" w:color="auto"/>
                <w:left w:val="none" w:sz="0" w:space="0" w:color="auto"/>
                <w:bottom w:val="none" w:sz="0" w:space="0" w:color="auto"/>
                <w:right w:val="none" w:sz="0" w:space="0" w:color="auto"/>
              </w:divBdr>
            </w:div>
            <w:div w:id="41250637">
              <w:marLeft w:val="0"/>
              <w:marRight w:val="0"/>
              <w:marTop w:val="0"/>
              <w:marBottom w:val="0"/>
              <w:divBdr>
                <w:top w:val="none" w:sz="0" w:space="0" w:color="auto"/>
                <w:left w:val="none" w:sz="0" w:space="0" w:color="auto"/>
                <w:bottom w:val="none" w:sz="0" w:space="0" w:color="auto"/>
                <w:right w:val="none" w:sz="0" w:space="0" w:color="auto"/>
              </w:divBdr>
            </w:div>
            <w:div w:id="318119278">
              <w:marLeft w:val="0"/>
              <w:marRight w:val="0"/>
              <w:marTop w:val="0"/>
              <w:marBottom w:val="0"/>
              <w:divBdr>
                <w:top w:val="none" w:sz="0" w:space="0" w:color="auto"/>
                <w:left w:val="none" w:sz="0" w:space="0" w:color="auto"/>
                <w:bottom w:val="none" w:sz="0" w:space="0" w:color="auto"/>
                <w:right w:val="none" w:sz="0" w:space="0" w:color="auto"/>
              </w:divBdr>
            </w:div>
            <w:div w:id="632949800">
              <w:marLeft w:val="0"/>
              <w:marRight w:val="0"/>
              <w:marTop w:val="0"/>
              <w:marBottom w:val="0"/>
              <w:divBdr>
                <w:top w:val="none" w:sz="0" w:space="0" w:color="auto"/>
                <w:left w:val="none" w:sz="0" w:space="0" w:color="auto"/>
                <w:bottom w:val="none" w:sz="0" w:space="0" w:color="auto"/>
                <w:right w:val="none" w:sz="0" w:space="0" w:color="auto"/>
              </w:divBdr>
            </w:div>
            <w:div w:id="1581986282">
              <w:marLeft w:val="0"/>
              <w:marRight w:val="0"/>
              <w:marTop w:val="0"/>
              <w:marBottom w:val="0"/>
              <w:divBdr>
                <w:top w:val="none" w:sz="0" w:space="0" w:color="auto"/>
                <w:left w:val="none" w:sz="0" w:space="0" w:color="auto"/>
                <w:bottom w:val="none" w:sz="0" w:space="0" w:color="auto"/>
                <w:right w:val="none" w:sz="0" w:space="0" w:color="auto"/>
              </w:divBdr>
            </w:div>
            <w:div w:id="1902053207">
              <w:marLeft w:val="0"/>
              <w:marRight w:val="0"/>
              <w:marTop w:val="0"/>
              <w:marBottom w:val="0"/>
              <w:divBdr>
                <w:top w:val="none" w:sz="0" w:space="0" w:color="auto"/>
                <w:left w:val="none" w:sz="0" w:space="0" w:color="auto"/>
                <w:bottom w:val="none" w:sz="0" w:space="0" w:color="auto"/>
                <w:right w:val="none" w:sz="0" w:space="0" w:color="auto"/>
              </w:divBdr>
            </w:div>
            <w:div w:id="594899598">
              <w:marLeft w:val="0"/>
              <w:marRight w:val="0"/>
              <w:marTop w:val="0"/>
              <w:marBottom w:val="0"/>
              <w:divBdr>
                <w:top w:val="none" w:sz="0" w:space="0" w:color="auto"/>
                <w:left w:val="none" w:sz="0" w:space="0" w:color="auto"/>
                <w:bottom w:val="none" w:sz="0" w:space="0" w:color="auto"/>
                <w:right w:val="none" w:sz="0" w:space="0" w:color="auto"/>
              </w:divBdr>
            </w:div>
            <w:div w:id="1489328367">
              <w:marLeft w:val="0"/>
              <w:marRight w:val="0"/>
              <w:marTop w:val="0"/>
              <w:marBottom w:val="0"/>
              <w:divBdr>
                <w:top w:val="none" w:sz="0" w:space="0" w:color="auto"/>
                <w:left w:val="none" w:sz="0" w:space="0" w:color="auto"/>
                <w:bottom w:val="none" w:sz="0" w:space="0" w:color="auto"/>
                <w:right w:val="none" w:sz="0" w:space="0" w:color="auto"/>
              </w:divBdr>
            </w:div>
            <w:div w:id="1693677588">
              <w:marLeft w:val="0"/>
              <w:marRight w:val="0"/>
              <w:marTop w:val="0"/>
              <w:marBottom w:val="0"/>
              <w:divBdr>
                <w:top w:val="none" w:sz="0" w:space="0" w:color="auto"/>
                <w:left w:val="none" w:sz="0" w:space="0" w:color="auto"/>
                <w:bottom w:val="none" w:sz="0" w:space="0" w:color="auto"/>
                <w:right w:val="none" w:sz="0" w:space="0" w:color="auto"/>
              </w:divBdr>
            </w:div>
            <w:div w:id="815611485">
              <w:marLeft w:val="0"/>
              <w:marRight w:val="0"/>
              <w:marTop w:val="0"/>
              <w:marBottom w:val="0"/>
              <w:divBdr>
                <w:top w:val="none" w:sz="0" w:space="0" w:color="auto"/>
                <w:left w:val="none" w:sz="0" w:space="0" w:color="auto"/>
                <w:bottom w:val="none" w:sz="0" w:space="0" w:color="auto"/>
                <w:right w:val="none" w:sz="0" w:space="0" w:color="auto"/>
              </w:divBdr>
            </w:div>
            <w:div w:id="462817751">
              <w:marLeft w:val="0"/>
              <w:marRight w:val="0"/>
              <w:marTop w:val="0"/>
              <w:marBottom w:val="0"/>
              <w:divBdr>
                <w:top w:val="none" w:sz="0" w:space="0" w:color="auto"/>
                <w:left w:val="none" w:sz="0" w:space="0" w:color="auto"/>
                <w:bottom w:val="none" w:sz="0" w:space="0" w:color="auto"/>
                <w:right w:val="none" w:sz="0" w:space="0" w:color="auto"/>
              </w:divBdr>
            </w:div>
            <w:div w:id="161237231">
              <w:marLeft w:val="0"/>
              <w:marRight w:val="0"/>
              <w:marTop w:val="0"/>
              <w:marBottom w:val="0"/>
              <w:divBdr>
                <w:top w:val="none" w:sz="0" w:space="0" w:color="auto"/>
                <w:left w:val="none" w:sz="0" w:space="0" w:color="auto"/>
                <w:bottom w:val="none" w:sz="0" w:space="0" w:color="auto"/>
                <w:right w:val="none" w:sz="0" w:space="0" w:color="auto"/>
              </w:divBdr>
            </w:div>
            <w:div w:id="478230040">
              <w:marLeft w:val="0"/>
              <w:marRight w:val="0"/>
              <w:marTop w:val="0"/>
              <w:marBottom w:val="0"/>
              <w:divBdr>
                <w:top w:val="none" w:sz="0" w:space="0" w:color="auto"/>
                <w:left w:val="none" w:sz="0" w:space="0" w:color="auto"/>
                <w:bottom w:val="none" w:sz="0" w:space="0" w:color="auto"/>
                <w:right w:val="none" w:sz="0" w:space="0" w:color="auto"/>
              </w:divBdr>
            </w:div>
            <w:div w:id="1266503667">
              <w:marLeft w:val="0"/>
              <w:marRight w:val="0"/>
              <w:marTop w:val="0"/>
              <w:marBottom w:val="0"/>
              <w:divBdr>
                <w:top w:val="none" w:sz="0" w:space="0" w:color="auto"/>
                <w:left w:val="none" w:sz="0" w:space="0" w:color="auto"/>
                <w:bottom w:val="none" w:sz="0" w:space="0" w:color="auto"/>
                <w:right w:val="none" w:sz="0" w:space="0" w:color="auto"/>
              </w:divBdr>
            </w:div>
            <w:div w:id="1110317581">
              <w:marLeft w:val="0"/>
              <w:marRight w:val="0"/>
              <w:marTop w:val="0"/>
              <w:marBottom w:val="0"/>
              <w:divBdr>
                <w:top w:val="none" w:sz="0" w:space="0" w:color="auto"/>
                <w:left w:val="none" w:sz="0" w:space="0" w:color="auto"/>
                <w:bottom w:val="none" w:sz="0" w:space="0" w:color="auto"/>
                <w:right w:val="none" w:sz="0" w:space="0" w:color="auto"/>
              </w:divBdr>
            </w:div>
            <w:div w:id="2030986763">
              <w:marLeft w:val="0"/>
              <w:marRight w:val="0"/>
              <w:marTop w:val="0"/>
              <w:marBottom w:val="0"/>
              <w:divBdr>
                <w:top w:val="none" w:sz="0" w:space="0" w:color="auto"/>
                <w:left w:val="none" w:sz="0" w:space="0" w:color="auto"/>
                <w:bottom w:val="none" w:sz="0" w:space="0" w:color="auto"/>
                <w:right w:val="none" w:sz="0" w:space="0" w:color="auto"/>
              </w:divBdr>
            </w:div>
            <w:div w:id="1300114940">
              <w:marLeft w:val="0"/>
              <w:marRight w:val="0"/>
              <w:marTop w:val="0"/>
              <w:marBottom w:val="0"/>
              <w:divBdr>
                <w:top w:val="none" w:sz="0" w:space="0" w:color="auto"/>
                <w:left w:val="none" w:sz="0" w:space="0" w:color="auto"/>
                <w:bottom w:val="none" w:sz="0" w:space="0" w:color="auto"/>
                <w:right w:val="none" w:sz="0" w:space="0" w:color="auto"/>
              </w:divBdr>
            </w:div>
            <w:div w:id="953555404">
              <w:marLeft w:val="0"/>
              <w:marRight w:val="0"/>
              <w:marTop w:val="0"/>
              <w:marBottom w:val="0"/>
              <w:divBdr>
                <w:top w:val="none" w:sz="0" w:space="0" w:color="auto"/>
                <w:left w:val="none" w:sz="0" w:space="0" w:color="auto"/>
                <w:bottom w:val="none" w:sz="0" w:space="0" w:color="auto"/>
                <w:right w:val="none" w:sz="0" w:space="0" w:color="auto"/>
              </w:divBdr>
            </w:div>
            <w:div w:id="644967810">
              <w:marLeft w:val="0"/>
              <w:marRight w:val="0"/>
              <w:marTop w:val="0"/>
              <w:marBottom w:val="0"/>
              <w:divBdr>
                <w:top w:val="none" w:sz="0" w:space="0" w:color="auto"/>
                <w:left w:val="none" w:sz="0" w:space="0" w:color="auto"/>
                <w:bottom w:val="none" w:sz="0" w:space="0" w:color="auto"/>
                <w:right w:val="none" w:sz="0" w:space="0" w:color="auto"/>
              </w:divBdr>
            </w:div>
            <w:div w:id="1316028906">
              <w:marLeft w:val="0"/>
              <w:marRight w:val="0"/>
              <w:marTop w:val="0"/>
              <w:marBottom w:val="0"/>
              <w:divBdr>
                <w:top w:val="none" w:sz="0" w:space="0" w:color="auto"/>
                <w:left w:val="none" w:sz="0" w:space="0" w:color="auto"/>
                <w:bottom w:val="none" w:sz="0" w:space="0" w:color="auto"/>
                <w:right w:val="none" w:sz="0" w:space="0" w:color="auto"/>
              </w:divBdr>
            </w:div>
            <w:div w:id="1881936803">
              <w:marLeft w:val="0"/>
              <w:marRight w:val="0"/>
              <w:marTop w:val="0"/>
              <w:marBottom w:val="0"/>
              <w:divBdr>
                <w:top w:val="none" w:sz="0" w:space="0" w:color="auto"/>
                <w:left w:val="none" w:sz="0" w:space="0" w:color="auto"/>
                <w:bottom w:val="none" w:sz="0" w:space="0" w:color="auto"/>
                <w:right w:val="none" w:sz="0" w:space="0" w:color="auto"/>
              </w:divBdr>
            </w:div>
            <w:div w:id="1942253056">
              <w:marLeft w:val="0"/>
              <w:marRight w:val="0"/>
              <w:marTop w:val="0"/>
              <w:marBottom w:val="0"/>
              <w:divBdr>
                <w:top w:val="none" w:sz="0" w:space="0" w:color="auto"/>
                <w:left w:val="none" w:sz="0" w:space="0" w:color="auto"/>
                <w:bottom w:val="none" w:sz="0" w:space="0" w:color="auto"/>
                <w:right w:val="none" w:sz="0" w:space="0" w:color="auto"/>
              </w:divBdr>
            </w:div>
            <w:div w:id="1548183980">
              <w:marLeft w:val="0"/>
              <w:marRight w:val="0"/>
              <w:marTop w:val="0"/>
              <w:marBottom w:val="0"/>
              <w:divBdr>
                <w:top w:val="none" w:sz="0" w:space="0" w:color="auto"/>
                <w:left w:val="none" w:sz="0" w:space="0" w:color="auto"/>
                <w:bottom w:val="none" w:sz="0" w:space="0" w:color="auto"/>
                <w:right w:val="none" w:sz="0" w:space="0" w:color="auto"/>
              </w:divBdr>
              <w:divsChild>
                <w:div w:id="288052419">
                  <w:marLeft w:val="0"/>
                  <w:marRight w:val="0"/>
                  <w:marTop w:val="0"/>
                  <w:marBottom w:val="0"/>
                  <w:divBdr>
                    <w:top w:val="none" w:sz="0" w:space="0" w:color="auto"/>
                    <w:left w:val="none" w:sz="0" w:space="0" w:color="auto"/>
                    <w:bottom w:val="none" w:sz="0" w:space="0" w:color="auto"/>
                    <w:right w:val="none" w:sz="0" w:space="0" w:color="auto"/>
                  </w:divBdr>
                </w:div>
              </w:divsChild>
            </w:div>
            <w:div w:id="185869030">
              <w:marLeft w:val="0"/>
              <w:marRight w:val="0"/>
              <w:marTop w:val="0"/>
              <w:marBottom w:val="0"/>
              <w:divBdr>
                <w:top w:val="none" w:sz="0" w:space="0" w:color="auto"/>
                <w:left w:val="none" w:sz="0" w:space="0" w:color="auto"/>
                <w:bottom w:val="none" w:sz="0" w:space="0" w:color="auto"/>
                <w:right w:val="none" w:sz="0" w:space="0" w:color="auto"/>
              </w:divBdr>
            </w:div>
            <w:div w:id="1966278634">
              <w:marLeft w:val="0"/>
              <w:marRight w:val="0"/>
              <w:marTop w:val="0"/>
              <w:marBottom w:val="0"/>
              <w:divBdr>
                <w:top w:val="none" w:sz="0" w:space="0" w:color="auto"/>
                <w:left w:val="none" w:sz="0" w:space="0" w:color="auto"/>
                <w:bottom w:val="none" w:sz="0" w:space="0" w:color="auto"/>
                <w:right w:val="none" w:sz="0" w:space="0" w:color="auto"/>
              </w:divBdr>
            </w:div>
            <w:div w:id="498158599">
              <w:marLeft w:val="0"/>
              <w:marRight w:val="0"/>
              <w:marTop w:val="0"/>
              <w:marBottom w:val="0"/>
              <w:divBdr>
                <w:top w:val="none" w:sz="0" w:space="0" w:color="auto"/>
                <w:left w:val="none" w:sz="0" w:space="0" w:color="auto"/>
                <w:bottom w:val="none" w:sz="0" w:space="0" w:color="auto"/>
                <w:right w:val="none" w:sz="0" w:space="0" w:color="auto"/>
              </w:divBdr>
            </w:div>
            <w:div w:id="1430856127">
              <w:marLeft w:val="0"/>
              <w:marRight w:val="0"/>
              <w:marTop w:val="0"/>
              <w:marBottom w:val="0"/>
              <w:divBdr>
                <w:top w:val="none" w:sz="0" w:space="0" w:color="auto"/>
                <w:left w:val="none" w:sz="0" w:space="0" w:color="auto"/>
                <w:bottom w:val="none" w:sz="0" w:space="0" w:color="auto"/>
                <w:right w:val="none" w:sz="0" w:space="0" w:color="auto"/>
              </w:divBdr>
            </w:div>
            <w:div w:id="729042474">
              <w:marLeft w:val="0"/>
              <w:marRight w:val="0"/>
              <w:marTop w:val="0"/>
              <w:marBottom w:val="0"/>
              <w:divBdr>
                <w:top w:val="none" w:sz="0" w:space="0" w:color="auto"/>
                <w:left w:val="none" w:sz="0" w:space="0" w:color="auto"/>
                <w:bottom w:val="none" w:sz="0" w:space="0" w:color="auto"/>
                <w:right w:val="none" w:sz="0" w:space="0" w:color="auto"/>
              </w:divBdr>
            </w:div>
            <w:div w:id="991328251">
              <w:marLeft w:val="0"/>
              <w:marRight w:val="0"/>
              <w:marTop w:val="0"/>
              <w:marBottom w:val="0"/>
              <w:divBdr>
                <w:top w:val="none" w:sz="0" w:space="0" w:color="auto"/>
                <w:left w:val="none" w:sz="0" w:space="0" w:color="auto"/>
                <w:bottom w:val="none" w:sz="0" w:space="0" w:color="auto"/>
                <w:right w:val="none" w:sz="0" w:space="0" w:color="auto"/>
              </w:divBdr>
            </w:div>
            <w:div w:id="2140799318">
              <w:marLeft w:val="0"/>
              <w:marRight w:val="0"/>
              <w:marTop w:val="0"/>
              <w:marBottom w:val="0"/>
              <w:divBdr>
                <w:top w:val="none" w:sz="0" w:space="0" w:color="auto"/>
                <w:left w:val="none" w:sz="0" w:space="0" w:color="auto"/>
                <w:bottom w:val="none" w:sz="0" w:space="0" w:color="auto"/>
                <w:right w:val="none" w:sz="0" w:space="0" w:color="auto"/>
              </w:divBdr>
            </w:div>
            <w:div w:id="1359234922">
              <w:marLeft w:val="0"/>
              <w:marRight w:val="0"/>
              <w:marTop w:val="0"/>
              <w:marBottom w:val="0"/>
              <w:divBdr>
                <w:top w:val="none" w:sz="0" w:space="0" w:color="auto"/>
                <w:left w:val="none" w:sz="0" w:space="0" w:color="auto"/>
                <w:bottom w:val="none" w:sz="0" w:space="0" w:color="auto"/>
                <w:right w:val="none" w:sz="0" w:space="0" w:color="auto"/>
              </w:divBdr>
            </w:div>
            <w:div w:id="1057046124">
              <w:marLeft w:val="0"/>
              <w:marRight w:val="0"/>
              <w:marTop w:val="0"/>
              <w:marBottom w:val="0"/>
              <w:divBdr>
                <w:top w:val="none" w:sz="0" w:space="0" w:color="auto"/>
                <w:left w:val="none" w:sz="0" w:space="0" w:color="auto"/>
                <w:bottom w:val="none" w:sz="0" w:space="0" w:color="auto"/>
                <w:right w:val="none" w:sz="0" w:space="0" w:color="auto"/>
              </w:divBdr>
            </w:div>
            <w:div w:id="1091006374">
              <w:marLeft w:val="0"/>
              <w:marRight w:val="0"/>
              <w:marTop w:val="0"/>
              <w:marBottom w:val="0"/>
              <w:divBdr>
                <w:top w:val="none" w:sz="0" w:space="0" w:color="auto"/>
                <w:left w:val="none" w:sz="0" w:space="0" w:color="auto"/>
                <w:bottom w:val="none" w:sz="0" w:space="0" w:color="auto"/>
                <w:right w:val="none" w:sz="0" w:space="0" w:color="auto"/>
              </w:divBdr>
            </w:div>
            <w:div w:id="1661076902">
              <w:marLeft w:val="0"/>
              <w:marRight w:val="0"/>
              <w:marTop w:val="0"/>
              <w:marBottom w:val="0"/>
              <w:divBdr>
                <w:top w:val="none" w:sz="0" w:space="0" w:color="auto"/>
                <w:left w:val="none" w:sz="0" w:space="0" w:color="auto"/>
                <w:bottom w:val="none" w:sz="0" w:space="0" w:color="auto"/>
                <w:right w:val="none" w:sz="0" w:space="0" w:color="auto"/>
              </w:divBdr>
            </w:div>
            <w:div w:id="896016997">
              <w:marLeft w:val="0"/>
              <w:marRight w:val="0"/>
              <w:marTop w:val="0"/>
              <w:marBottom w:val="0"/>
              <w:divBdr>
                <w:top w:val="none" w:sz="0" w:space="0" w:color="auto"/>
                <w:left w:val="none" w:sz="0" w:space="0" w:color="auto"/>
                <w:bottom w:val="none" w:sz="0" w:space="0" w:color="auto"/>
                <w:right w:val="none" w:sz="0" w:space="0" w:color="auto"/>
              </w:divBdr>
            </w:div>
            <w:div w:id="2079546419">
              <w:marLeft w:val="0"/>
              <w:marRight w:val="0"/>
              <w:marTop w:val="0"/>
              <w:marBottom w:val="0"/>
              <w:divBdr>
                <w:top w:val="none" w:sz="0" w:space="0" w:color="auto"/>
                <w:left w:val="none" w:sz="0" w:space="0" w:color="auto"/>
                <w:bottom w:val="none" w:sz="0" w:space="0" w:color="auto"/>
                <w:right w:val="none" w:sz="0" w:space="0" w:color="auto"/>
              </w:divBdr>
            </w:div>
            <w:div w:id="1149858771">
              <w:marLeft w:val="0"/>
              <w:marRight w:val="0"/>
              <w:marTop w:val="0"/>
              <w:marBottom w:val="0"/>
              <w:divBdr>
                <w:top w:val="none" w:sz="0" w:space="0" w:color="auto"/>
                <w:left w:val="none" w:sz="0" w:space="0" w:color="auto"/>
                <w:bottom w:val="none" w:sz="0" w:space="0" w:color="auto"/>
                <w:right w:val="none" w:sz="0" w:space="0" w:color="auto"/>
              </w:divBdr>
            </w:div>
            <w:div w:id="2110201208">
              <w:marLeft w:val="0"/>
              <w:marRight w:val="0"/>
              <w:marTop w:val="0"/>
              <w:marBottom w:val="0"/>
              <w:divBdr>
                <w:top w:val="none" w:sz="0" w:space="0" w:color="auto"/>
                <w:left w:val="none" w:sz="0" w:space="0" w:color="auto"/>
                <w:bottom w:val="none" w:sz="0" w:space="0" w:color="auto"/>
                <w:right w:val="none" w:sz="0" w:space="0" w:color="auto"/>
              </w:divBdr>
            </w:div>
            <w:div w:id="488180634">
              <w:marLeft w:val="0"/>
              <w:marRight w:val="0"/>
              <w:marTop w:val="0"/>
              <w:marBottom w:val="0"/>
              <w:divBdr>
                <w:top w:val="none" w:sz="0" w:space="0" w:color="auto"/>
                <w:left w:val="none" w:sz="0" w:space="0" w:color="auto"/>
                <w:bottom w:val="none" w:sz="0" w:space="0" w:color="auto"/>
                <w:right w:val="none" w:sz="0" w:space="0" w:color="auto"/>
              </w:divBdr>
            </w:div>
            <w:div w:id="701592354">
              <w:marLeft w:val="0"/>
              <w:marRight w:val="0"/>
              <w:marTop w:val="0"/>
              <w:marBottom w:val="0"/>
              <w:divBdr>
                <w:top w:val="none" w:sz="0" w:space="0" w:color="auto"/>
                <w:left w:val="none" w:sz="0" w:space="0" w:color="auto"/>
                <w:bottom w:val="none" w:sz="0" w:space="0" w:color="auto"/>
                <w:right w:val="none" w:sz="0" w:space="0" w:color="auto"/>
              </w:divBdr>
            </w:div>
            <w:div w:id="186722384">
              <w:marLeft w:val="0"/>
              <w:marRight w:val="0"/>
              <w:marTop w:val="0"/>
              <w:marBottom w:val="0"/>
              <w:divBdr>
                <w:top w:val="none" w:sz="0" w:space="0" w:color="auto"/>
                <w:left w:val="none" w:sz="0" w:space="0" w:color="auto"/>
                <w:bottom w:val="none" w:sz="0" w:space="0" w:color="auto"/>
                <w:right w:val="none" w:sz="0" w:space="0" w:color="auto"/>
              </w:divBdr>
            </w:div>
            <w:div w:id="461001145">
              <w:marLeft w:val="0"/>
              <w:marRight w:val="0"/>
              <w:marTop w:val="0"/>
              <w:marBottom w:val="0"/>
              <w:divBdr>
                <w:top w:val="none" w:sz="0" w:space="0" w:color="auto"/>
                <w:left w:val="none" w:sz="0" w:space="0" w:color="auto"/>
                <w:bottom w:val="none" w:sz="0" w:space="0" w:color="auto"/>
                <w:right w:val="none" w:sz="0" w:space="0" w:color="auto"/>
              </w:divBdr>
            </w:div>
            <w:div w:id="1309625163">
              <w:marLeft w:val="0"/>
              <w:marRight w:val="0"/>
              <w:marTop w:val="0"/>
              <w:marBottom w:val="0"/>
              <w:divBdr>
                <w:top w:val="none" w:sz="0" w:space="0" w:color="auto"/>
                <w:left w:val="none" w:sz="0" w:space="0" w:color="auto"/>
                <w:bottom w:val="none" w:sz="0" w:space="0" w:color="auto"/>
                <w:right w:val="none" w:sz="0" w:space="0" w:color="auto"/>
              </w:divBdr>
            </w:div>
            <w:div w:id="677730459">
              <w:marLeft w:val="0"/>
              <w:marRight w:val="0"/>
              <w:marTop w:val="0"/>
              <w:marBottom w:val="0"/>
              <w:divBdr>
                <w:top w:val="none" w:sz="0" w:space="0" w:color="auto"/>
                <w:left w:val="none" w:sz="0" w:space="0" w:color="auto"/>
                <w:bottom w:val="none" w:sz="0" w:space="0" w:color="auto"/>
                <w:right w:val="none" w:sz="0" w:space="0" w:color="auto"/>
              </w:divBdr>
            </w:div>
            <w:div w:id="1270621985">
              <w:marLeft w:val="0"/>
              <w:marRight w:val="0"/>
              <w:marTop w:val="0"/>
              <w:marBottom w:val="0"/>
              <w:divBdr>
                <w:top w:val="none" w:sz="0" w:space="0" w:color="auto"/>
                <w:left w:val="none" w:sz="0" w:space="0" w:color="auto"/>
                <w:bottom w:val="none" w:sz="0" w:space="0" w:color="auto"/>
                <w:right w:val="none" w:sz="0" w:space="0" w:color="auto"/>
              </w:divBdr>
            </w:div>
            <w:div w:id="796684527">
              <w:marLeft w:val="0"/>
              <w:marRight w:val="0"/>
              <w:marTop w:val="0"/>
              <w:marBottom w:val="0"/>
              <w:divBdr>
                <w:top w:val="none" w:sz="0" w:space="0" w:color="auto"/>
                <w:left w:val="none" w:sz="0" w:space="0" w:color="auto"/>
                <w:bottom w:val="none" w:sz="0" w:space="0" w:color="auto"/>
                <w:right w:val="none" w:sz="0" w:space="0" w:color="auto"/>
              </w:divBdr>
            </w:div>
            <w:div w:id="1018118044">
              <w:marLeft w:val="0"/>
              <w:marRight w:val="0"/>
              <w:marTop w:val="0"/>
              <w:marBottom w:val="0"/>
              <w:divBdr>
                <w:top w:val="none" w:sz="0" w:space="0" w:color="auto"/>
                <w:left w:val="none" w:sz="0" w:space="0" w:color="auto"/>
                <w:bottom w:val="none" w:sz="0" w:space="0" w:color="auto"/>
                <w:right w:val="none" w:sz="0" w:space="0" w:color="auto"/>
              </w:divBdr>
            </w:div>
            <w:div w:id="1402369743">
              <w:marLeft w:val="0"/>
              <w:marRight w:val="0"/>
              <w:marTop w:val="0"/>
              <w:marBottom w:val="0"/>
              <w:divBdr>
                <w:top w:val="none" w:sz="0" w:space="0" w:color="auto"/>
                <w:left w:val="none" w:sz="0" w:space="0" w:color="auto"/>
                <w:bottom w:val="none" w:sz="0" w:space="0" w:color="auto"/>
                <w:right w:val="none" w:sz="0" w:space="0" w:color="auto"/>
              </w:divBdr>
            </w:div>
            <w:div w:id="246770367">
              <w:marLeft w:val="0"/>
              <w:marRight w:val="0"/>
              <w:marTop w:val="0"/>
              <w:marBottom w:val="0"/>
              <w:divBdr>
                <w:top w:val="none" w:sz="0" w:space="0" w:color="auto"/>
                <w:left w:val="none" w:sz="0" w:space="0" w:color="auto"/>
                <w:bottom w:val="none" w:sz="0" w:space="0" w:color="auto"/>
                <w:right w:val="none" w:sz="0" w:space="0" w:color="auto"/>
              </w:divBdr>
            </w:div>
            <w:div w:id="1144203874">
              <w:marLeft w:val="0"/>
              <w:marRight w:val="0"/>
              <w:marTop w:val="0"/>
              <w:marBottom w:val="0"/>
              <w:divBdr>
                <w:top w:val="none" w:sz="0" w:space="0" w:color="auto"/>
                <w:left w:val="none" w:sz="0" w:space="0" w:color="auto"/>
                <w:bottom w:val="none" w:sz="0" w:space="0" w:color="auto"/>
                <w:right w:val="none" w:sz="0" w:space="0" w:color="auto"/>
              </w:divBdr>
            </w:div>
            <w:div w:id="31734567">
              <w:marLeft w:val="0"/>
              <w:marRight w:val="0"/>
              <w:marTop w:val="0"/>
              <w:marBottom w:val="0"/>
              <w:divBdr>
                <w:top w:val="none" w:sz="0" w:space="0" w:color="auto"/>
                <w:left w:val="none" w:sz="0" w:space="0" w:color="auto"/>
                <w:bottom w:val="none" w:sz="0" w:space="0" w:color="auto"/>
                <w:right w:val="none" w:sz="0" w:space="0" w:color="auto"/>
              </w:divBdr>
            </w:div>
            <w:div w:id="1334336094">
              <w:marLeft w:val="0"/>
              <w:marRight w:val="0"/>
              <w:marTop w:val="0"/>
              <w:marBottom w:val="0"/>
              <w:divBdr>
                <w:top w:val="none" w:sz="0" w:space="0" w:color="auto"/>
                <w:left w:val="none" w:sz="0" w:space="0" w:color="auto"/>
                <w:bottom w:val="none" w:sz="0" w:space="0" w:color="auto"/>
                <w:right w:val="none" w:sz="0" w:space="0" w:color="auto"/>
              </w:divBdr>
            </w:div>
            <w:div w:id="2023848079">
              <w:marLeft w:val="0"/>
              <w:marRight w:val="0"/>
              <w:marTop w:val="0"/>
              <w:marBottom w:val="0"/>
              <w:divBdr>
                <w:top w:val="none" w:sz="0" w:space="0" w:color="auto"/>
                <w:left w:val="none" w:sz="0" w:space="0" w:color="auto"/>
                <w:bottom w:val="none" w:sz="0" w:space="0" w:color="auto"/>
                <w:right w:val="none" w:sz="0" w:space="0" w:color="auto"/>
              </w:divBdr>
            </w:div>
            <w:div w:id="1892764081">
              <w:marLeft w:val="0"/>
              <w:marRight w:val="0"/>
              <w:marTop w:val="0"/>
              <w:marBottom w:val="0"/>
              <w:divBdr>
                <w:top w:val="none" w:sz="0" w:space="0" w:color="auto"/>
                <w:left w:val="none" w:sz="0" w:space="0" w:color="auto"/>
                <w:bottom w:val="none" w:sz="0" w:space="0" w:color="auto"/>
                <w:right w:val="none" w:sz="0" w:space="0" w:color="auto"/>
              </w:divBdr>
              <w:divsChild>
                <w:div w:id="963510531">
                  <w:marLeft w:val="0"/>
                  <w:marRight w:val="0"/>
                  <w:marTop w:val="0"/>
                  <w:marBottom w:val="0"/>
                  <w:divBdr>
                    <w:top w:val="none" w:sz="0" w:space="0" w:color="auto"/>
                    <w:left w:val="none" w:sz="0" w:space="0" w:color="auto"/>
                    <w:bottom w:val="none" w:sz="0" w:space="0" w:color="auto"/>
                    <w:right w:val="none" w:sz="0" w:space="0" w:color="auto"/>
                  </w:divBdr>
                </w:div>
                <w:div w:id="1703509120">
                  <w:marLeft w:val="0"/>
                  <w:marRight w:val="0"/>
                  <w:marTop w:val="0"/>
                  <w:marBottom w:val="0"/>
                  <w:divBdr>
                    <w:top w:val="none" w:sz="0" w:space="0" w:color="auto"/>
                    <w:left w:val="none" w:sz="0" w:space="0" w:color="auto"/>
                    <w:bottom w:val="none" w:sz="0" w:space="0" w:color="auto"/>
                    <w:right w:val="none" w:sz="0" w:space="0" w:color="auto"/>
                  </w:divBdr>
                </w:div>
              </w:divsChild>
            </w:div>
            <w:div w:id="581718279">
              <w:marLeft w:val="0"/>
              <w:marRight w:val="0"/>
              <w:marTop w:val="0"/>
              <w:marBottom w:val="0"/>
              <w:divBdr>
                <w:top w:val="none" w:sz="0" w:space="0" w:color="auto"/>
                <w:left w:val="none" w:sz="0" w:space="0" w:color="auto"/>
                <w:bottom w:val="none" w:sz="0" w:space="0" w:color="auto"/>
                <w:right w:val="none" w:sz="0" w:space="0" w:color="auto"/>
              </w:divBdr>
            </w:div>
            <w:div w:id="527916140">
              <w:marLeft w:val="0"/>
              <w:marRight w:val="0"/>
              <w:marTop w:val="0"/>
              <w:marBottom w:val="0"/>
              <w:divBdr>
                <w:top w:val="none" w:sz="0" w:space="0" w:color="auto"/>
                <w:left w:val="none" w:sz="0" w:space="0" w:color="auto"/>
                <w:bottom w:val="none" w:sz="0" w:space="0" w:color="auto"/>
                <w:right w:val="none" w:sz="0" w:space="0" w:color="auto"/>
              </w:divBdr>
            </w:div>
            <w:div w:id="792943054">
              <w:marLeft w:val="0"/>
              <w:marRight w:val="0"/>
              <w:marTop w:val="0"/>
              <w:marBottom w:val="0"/>
              <w:divBdr>
                <w:top w:val="none" w:sz="0" w:space="0" w:color="auto"/>
                <w:left w:val="none" w:sz="0" w:space="0" w:color="auto"/>
                <w:bottom w:val="none" w:sz="0" w:space="0" w:color="auto"/>
                <w:right w:val="none" w:sz="0" w:space="0" w:color="auto"/>
              </w:divBdr>
            </w:div>
            <w:div w:id="1773354482">
              <w:marLeft w:val="0"/>
              <w:marRight w:val="0"/>
              <w:marTop w:val="0"/>
              <w:marBottom w:val="0"/>
              <w:divBdr>
                <w:top w:val="none" w:sz="0" w:space="0" w:color="auto"/>
                <w:left w:val="none" w:sz="0" w:space="0" w:color="auto"/>
                <w:bottom w:val="none" w:sz="0" w:space="0" w:color="auto"/>
                <w:right w:val="none" w:sz="0" w:space="0" w:color="auto"/>
              </w:divBdr>
            </w:div>
            <w:div w:id="424763963">
              <w:marLeft w:val="0"/>
              <w:marRight w:val="0"/>
              <w:marTop w:val="0"/>
              <w:marBottom w:val="0"/>
              <w:divBdr>
                <w:top w:val="none" w:sz="0" w:space="0" w:color="auto"/>
                <w:left w:val="none" w:sz="0" w:space="0" w:color="auto"/>
                <w:bottom w:val="none" w:sz="0" w:space="0" w:color="auto"/>
                <w:right w:val="none" w:sz="0" w:space="0" w:color="auto"/>
              </w:divBdr>
            </w:div>
            <w:div w:id="98718169">
              <w:marLeft w:val="0"/>
              <w:marRight w:val="0"/>
              <w:marTop w:val="0"/>
              <w:marBottom w:val="0"/>
              <w:divBdr>
                <w:top w:val="none" w:sz="0" w:space="0" w:color="auto"/>
                <w:left w:val="none" w:sz="0" w:space="0" w:color="auto"/>
                <w:bottom w:val="none" w:sz="0" w:space="0" w:color="auto"/>
                <w:right w:val="none" w:sz="0" w:space="0" w:color="auto"/>
              </w:divBdr>
            </w:div>
            <w:div w:id="22286431">
              <w:marLeft w:val="0"/>
              <w:marRight w:val="0"/>
              <w:marTop w:val="0"/>
              <w:marBottom w:val="0"/>
              <w:divBdr>
                <w:top w:val="none" w:sz="0" w:space="0" w:color="auto"/>
                <w:left w:val="none" w:sz="0" w:space="0" w:color="auto"/>
                <w:bottom w:val="none" w:sz="0" w:space="0" w:color="auto"/>
                <w:right w:val="none" w:sz="0" w:space="0" w:color="auto"/>
              </w:divBdr>
            </w:div>
            <w:div w:id="386074645">
              <w:marLeft w:val="0"/>
              <w:marRight w:val="0"/>
              <w:marTop w:val="0"/>
              <w:marBottom w:val="0"/>
              <w:divBdr>
                <w:top w:val="none" w:sz="0" w:space="0" w:color="auto"/>
                <w:left w:val="none" w:sz="0" w:space="0" w:color="auto"/>
                <w:bottom w:val="none" w:sz="0" w:space="0" w:color="auto"/>
                <w:right w:val="none" w:sz="0" w:space="0" w:color="auto"/>
              </w:divBdr>
              <w:divsChild>
                <w:div w:id="197739941">
                  <w:marLeft w:val="0"/>
                  <w:marRight w:val="0"/>
                  <w:marTop w:val="0"/>
                  <w:marBottom w:val="0"/>
                  <w:divBdr>
                    <w:top w:val="none" w:sz="0" w:space="0" w:color="auto"/>
                    <w:left w:val="none" w:sz="0" w:space="0" w:color="auto"/>
                    <w:bottom w:val="none" w:sz="0" w:space="0" w:color="auto"/>
                    <w:right w:val="none" w:sz="0" w:space="0" w:color="auto"/>
                  </w:divBdr>
                </w:div>
                <w:div w:id="1482502215">
                  <w:marLeft w:val="0"/>
                  <w:marRight w:val="0"/>
                  <w:marTop w:val="0"/>
                  <w:marBottom w:val="0"/>
                  <w:divBdr>
                    <w:top w:val="none" w:sz="0" w:space="0" w:color="auto"/>
                    <w:left w:val="none" w:sz="0" w:space="0" w:color="auto"/>
                    <w:bottom w:val="none" w:sz="0" w:space="0" w:color="auto"/>
                    <w:right w:val="none" w:sz="0" w:space="0" w:color="auto"/>
                  </w:divBdr>
                </w:div>
              </w:divsChild>
            </w:div>
            <w:div w:id="211578968">
              <w:marLeft w:val="0"/>
              <w:marRight w:val="0"/>
              <w:marTop w:val="0"/>
              <w:marBottom w:val="0"/>
              <w:divBdr>
                <w:top w:val="none" w:sz="0" w:space="0" w:color="auto"/>
                <w:left w:val="none" w:sz="0" w:space="0" w:color="auto"/>
                <w:bottom w:val="none" w:sz="0" w:space="0" w:color="auto"/>
                <w:right w:val="none" w:sz="0" w:space="0" w:color="auto"/>
              </w:divBdr>
            </w:div>
            <w:div w:id="2068650029">
              <w:marLeft w:val="0"/>
              <w:marRight w:val="0"/>
              <w:marTop w:val="0"/>
              <w:marBottom w:val="0"/>
              <w:divBdr>
                <w:top w:val="none" w:sz="0" w:space="0" w:color="auto"/>
                <w:left w:val="none" w:sz="0" w:space="0" w:color="auto"/>
                <w:bottom w:val="none" w:sz="0" w:space="0" w:color="auto"/>
                <w:right w:val="none" w:sz="0" w:space="0" w:color="auto"/>
              </w:divBdr>
            </w:div>
            <w:div w:id="1391149629">
              <w:marLeft w:val="0"/>
              <w:marRight w:val="0"/>
              <w:marTop w:val="0"/>
              <w:marBottom w:val="0"/>
              <w:divBdr>
                <w:top w:val="none" w:sz="0" w:space="0" w:color="auto"/>
                <w:left w:val="none" w:sz="0" w:space="0" w:color="auto"/>
                <w:bottom w:val="none" w:sz="0" w:space="0" w:color="auto"/>
                <w:right w:val="none" w:sz="0" w:space="0" w:color="auto"/>
              </w:divBdr>
              <w:divsChild>
                <w:div w:id="2133789686">
                  <w:marLeft w:val="0"/>
                  <w:marRight w:val="0"/>
                  <w:marTop w:val="0"/>
                  <w:marBottom w:val="0"/>
                  <w:divBdr>
                    <w:top w:val="none" w:sz="0" w:space="0" w:color="auto"/>
                    <w:left w:val="none" w:sz="0" w:space="0" w:color="auto"/>
                    <w:bottom w:val="none" w:sz="0" w:space="0" w:color="auto"/>
                    <w:right w:val="none" w:sz="0" w:space="0" w:color="auto"/>
                  </w:divBdr>
                </w:div>
                <w:div w:id="1470631602">
                  <w:marLeft w:val="0"/>
                  <w:marRight w:val="0"/>
                  <w:marTop w:val="0"/>
                  <w:marBottom w:val="0"/>
                  <w:divBdr>
                    <w:top w:val="none" w:sz="0" w:space="0" w:color="auto"/>
                    <w:left w:val="none" w:sz="0" w:space="0" w:color="auto"/>
                    <w:bottom w:val="none" w:sz="0" w:space="0" w:color="auto"/>
                    <w:right w:val="none" w:sz="0" w:space="0" w:color="auto"/>
                  </w:divBdr>
                </w:div>
              </w:divsChild>
            </w:div>
            <w:div w:id="1160926195">
              <w:marLeft w:val="0"/>
              <w:marRight w:val="0"/>
              <w:marTop w:val="0"/>
              <w:marBottom w:val="0"/>
              <w:divBdr>
                <w:top w:val="none" w:sz="0" w:space="0" w:color="auto"/>
                <w:left w:val="none" w:sz="0" w:space="0" w:color="auto"/>
                <w:bottom w:val="none" w:sz="0" w:space="0" w:color="auto"/>
                <w:right w:val="none" w:sz="0" w:space="0" w:color="auto"/>
              </w:divBdr>
            </w:div>
            <w:div w:id="667514043">
              <w:marLeft w:val="0"/>
              <w:marRight w:val="0"/>
              <w:marTop w:val="0"/>
              <w:marBottom w:val="0"/>
              <w:divBdr>
                <w:top w:val="none" w:sz="0" w:space="0" w:color="auto"/>
                <w:left w:val="none" w:sz="0" w:space="0" w:color="auto"/>
                <w:bottom w:val="none" w:sz="0" w:space="0" w:color="auto"/>
                <w:right w:val="none" w:sz="0" w:space="0" w:color="auto"/>
              </w:divBdr>
            </w:div>
            <w:div w:id="1473209966">
              <w:marLeft w:val="0"/>
              <w:marRight w:val="0"/>
              <w:marTop w:val="0"/>
              <w:marBottom w:val="0"/>
              <w:divBdr>
                <w:top w:val="none" w:sz="0" w:space="0" w:color="auto"/>
                <w:left w:val="none" w:sz="0" w:space="0" w:color="auto"/>
                <w:bottom w:val="none" w:sz="0" w:space="0" w:color="auto"/>
                <w:right w:val="none" w:sz="0" w:space="0" w:color="auto"/>
              </w:divBdr>
            </w:div>
            <w:div w:id="684672652">
              <w:marLeft w:val="0"/>
              <w:marRight w:val="0"/>
              <w:marTop w:val="0"/>
              <w:marBottom w:val="0"/>
              <w:divBdr>
                <w:top w:val="none" w:sz="0" w:space="0" w:color="auto"/>
                <w:left w:val="none" w:sz="0" w:space="0" w:color="auto"/>
                <w:bottom w:val="none" w:sz="0" w:space="0" w:color="auto"/>
                <w:right w:val="none" w:sz="0" w:space="0" w:color="auto"/>
              </w:divBdr>
            </w:div>
            <w:div w:id="2024669609">
              <w:marLeft w:val="0"/>
              <w:marRight w:val="0"/>
              <w:marTop w:val="0"/>
              <w:marBottom w:val="0"/>
              <w:divBdr>
                <w:top w:val="none" w:sz="0" w:space="0" w:color="auto"/>
                <w:left w:val="none" w:sz="0" w:space="0" w:color="auto"/>
                <w:bottom w:val="none" w:sz="0" w:space="0" w:color="auto"/>
                <w:right w:val="none" w:sz="0" w:space="0" w:color="auto"/>
              </w:divBdr>
            </w:div>
            <w:div w:id="655689985">
              <w:marLeft w:val="0"/>
              <w:marRight w:val="0"/>
              <w:marTop w:val="0"/>
              <w:marBottom w:val="0"/>
              <w:divBdr>
                <w:top w:val="none" w:sz="0" w:space="0" w:color="auto"/>
                <w:left w:val="none" w:sz="0" w:space="0" w:color="auto"/>
                <w:bottom w:val="none" w:sz="0" w:space="0" w:color="auto"/>
                <w:right w:val="none" w:sz="0" w:space="0" w:color="auto"/>
              </w:divBdr>
            </w:div>
            <w:div w:id="1665548799">
              <w:marLeft w:val="0"/>
              <w:marRight w:val="0"/>
              <w:marTop w:val="0"/>
              <w:marBottom w:val="0"/>
              <w:divBdr>
                <w:top w:val="none" w:sz="0" w:space="0" w:color="auto"/>
                <w:left w:val="none" w:sz="0" w:space="0" w:color="auto"/>
                <w:bottom w:val="none" w:sz="0" w:space="0" w:color="auto"/>
                <w:right w:val="none" w:sz="0" w:space="0" w:color="auto"/>
              </w:divBdr>
            </w:div>
            <w:div w:id="1829008878">
              <w:marLeft w:val="0"/>
              <w:marRight w:val="0"/>
              <w:marTop w:val="0"/>
              <w:marBottom w:val="0"/>
              <w:divBdr>
                <w:top w:val="none" w:sz="0" w:space="0" w:color="auto"/>
                <w:left w:val="none" w:sz="0" w:space="0" w:color="auto"/>
                <w:bottom w:val="none" w:sz="0" w:space="0" w:color="auto"/>
                <w:right w:val="none" w:sz="0" w:space="0" w:color="auto"/>
              </w:divBdr>
            </w:div>
            <w:div w:id="1758939863">
              <w:marLeft w:val="0"/>
              <w:marRight w:val="0"/>
              <w:marTop w:val="0"/>
              <w:marBottom w:val="0"/>
              <w:divBdr>
                <w:top w:val="none" w:sz="0" w:space="0" w:color="auto"/>
                <w:left w:val="none" w:sz="0" w:space="0" w:color="auto"/>
                <w:bottom w:val="none" w:sz="0" w:space="0" w:color="auto"/>
                <w:right w:val="none" w:sz="0" w:space="0" w:color="auto"/>
              </w:divBdr>
            </w:div>
            <w:div w:id="1162699413">
              <w:marLeft w:val="0"/>
              <w:marRight w:val="0"/>
              <w:marTop w:val="0"/>
              <w:marBottom w:val="0"/>
              <w:divBdr>
                <w:top w:val="none" w:sz="0" w:space="0" w:color="auto"/>
                <w:left w:val="none" w:sz="0" w:space="0" w:color="auto"/>
                <w:bottom w:val="none" w:sz="0" w:space="0" w:color="auto"/>
                <w:right w:val="none" w:sz="0" w:space="0" w:color="auto"/>
              </w:divBdr>
            </w:div>
            <w:div w:id="1401370393">
              <w:marLeft w:val="0"/>
              <w:marRight w:val="0"/>
              <w:marTop w:val="0"/>
              <w:marBottom w:val="0"/>
              <w:divBdr>
                <w:top w:val="none" w:sz="0" w:space="0" w:color="auto"/>
                <w:left w:val="none" w:sz="0" w:space="0" w:color="auto"/>
                <w:bottom w:val="none" w:sz="0" w:space="0" w:color="auto"/>
                <w:right w:val="none" w:sz="0" w:space="0" w:color="auto"/>
              </w:divBdr>
              <w:divsChild>
                <w:div w:id="279118442">
                  <w:marLeft w:val="0"/>
                  <w:marRight w:val="0"/>
                  <w:marTop w:val="0"/>
                  <w:marBottom w:val="0"/>
                  <w:divBdr>
                    <w:top w:val="none" w:sz="0" w:space="0" w:color="auto"/>
                    <w:left w:val="none" w:sz="0" w:space="0" w:color="auto"/>
                    <w:bottom w:val="none" w:sz="0" w:space="0" w:color="auto"/>
                    <w:right w:val="none" w:sz="0" w:space="0" w:color="auto"/>
                  </w:divBdr>
                </w:div>
                <w:div w:id="717510416">
                  <w:marLeft w:val="0"/>
                  <w:marRight w:val="0"/>
                  <w:marTop w:val="0"/>
                  <w:marBottom w:val="0"/>
                  <w:divBdr>
                    <w:top w:val="none" w:sz="0" w:space="0" w:color="auto"/>
                    <w:left w:val="none" w:sz="0" w:space="0" w:color="auto"/>
                    <w:bottom w:val="none" w:sz="0" w:space="0" w:color="auto"/>
                    <w:right w:val="none" w:sz="0" w:space="0" w:color="auto"/>
                  </w:divBdr>
                </w:div>
                <w:div w:id="896281051">
                  <w:marLeft w:val="0"/>
                  <w:marRight w:val="0"/>
                  <w:marTop w:val="0"/>
                  <w:marBottom w:val="0"/>
                  <w:divBdr>
                    <w:top w:val="none" w:sz="0" w:space="0" w:color="auto"/>
                    <w:left w:val="none" w:sz="0" w:space="0" w:color="auto"/>
                    <w:bottom w:val="none" w:sz="0" w:space="0" w:color="auto"/>
                    <w:right w:val="none" w:sz="0" w:space="0" w:color="auto"/>
                  </w:divBdr>
                </w:div>
              </w:divsChild>
            </w:div>
            <w:div w:id="1614554691">
              <w:marLeft w:val="0"/>
              <w:marRight w:val="0"/>
              <w:marTop w:val="0"/>
              <w:marBottom w:val="0"/>
              <w:divBdr>
                <w:top w:val="none" w:sz="0" w:space="0" w:color="auto"/>
                <w:left w:val="none" w:sz="0" w:space="0" w:color="auto"/>
                <w:bottom w:val="none" w:sz="0" w:space="0" w:color="auto"/>
                <w:right w:val="none" w:sz="0" w:space="0" w:color="auto"/>
              </w:divBdr>
            </w:div>
            <w:div w:id="1801343113">
              <w:marLeft w:val="0"/>
              <w:marRight w:val="0"/>
              <w:marTop w:val="0"/>
              <w:marBottom w:val="0"/>
              <w:divBdr>
                <w:top w:val="none" w:sz="0" w:space="0" w:color="auto"/>
                <w:left w:val="none" w:sz="0" w:space="0" w:color="auto"/>
                <w:bottom w:val="none" w:sz="0" w:space="0" w:color="auto"/>
                <w:right w:val="none" w:sz="0" w:space="0" w:color="auto"/>
              </w:divBdr>
            </w:div>
            <w:div w:id="957298771">
              <w:marLeft w:val="0"/>
              <w:marRight w:val="0"/>
              <w:marTop w:val="0"/>
              <w:marBottom w:val="0"/>
              <w:divBdr>
                <w:top w:val="none" w:sz="0" w:space="0" w:color="auto"/>
                <w:left w:val="none" w:sz="0" w:space="0" w:color="auto"/>
                <w:bottom w:val="none" w:sz="0" w:space="0" w:color="auto"/>
                <w:right w:val="none" w:sz="0" w:space="0" w:color="auto"/>
              </w:divBdr>
            </w:div>
            <w:div w:id="1897007625">
              <w:marLeft w:val="0"/>
              <w:marRight w:val="0"/>
              <w:marTop w:val="0"/>
              <w:marBottom w:val="0"/>
              <w:divBdr>
                <w:top w:val="none" w:sz="0" w:space="0" w:color="auto"/>
                <w:left w:val="none" w:sz="0" w:space="0" w:color="auto"/>
                <w:bottom w:val="none" w:sz="0" w:space="0" w:color="auto"/>
                <w:right w:val="none" w:sz="0" w:space="0" w:color="auto"/>
              </w:divBdr>
            </w:div>
            <w:div w:id="338974162">
              <w:marLeft w:val="0"/>
              <w:marRight w:val="0"/>
              <w:marTop w:val="0"/>
              <w:marBottom w:val="0"/>
              <w:divBdr>
                <w:top w:val="none" w:sz="0" w:space="0" w:color="auto"/>
                <w:left w:val="none" w:sz="0" w:space="0" w:color="auto"/>
                <w:bottom w:val="none" w:sz="0" w:space="0" w:color="auto"/>
                <w:right w:val="none" w:sz="0" w:space="0" w:color="auto"/>
              </w:divBdr>
            </w:div>
            <w:div w:id="208612970">
              <w:marLeft w:val="0"/>
              <w:marRight w:val="0"/>
              <w:marTop w:val="0"/>
              <w:marBottom w:val="0"/>
              <w:divBdr>
                <w:top w:val="none" w:sz="0" w:space="0" w:color="auto"/>
                <w:left w:val="none" w:sz="0" w:space="0" w:color="auto"/>
                <w:bottom w:val="none" w:sz="0" w:space="0" w:color="auto"/>
                <w:right w:val="none" w:sz="0" w:space="0" w:color="auto"/>
              </w:divBdr>
            </w:div>
            <w:div w:id="850266820">
              <w:marLeft w:val="0"/>
              <w:marRight w:val="0"/>
              <w:marTop w:val="0"/>
              <w:marBottom w:val="0"/>
              <w:divBdr>
                <w:top w:val="none" w:sz="0" w:space="0" w:color="auto"/>
                <w:left w:val="none" w:sz="0" w:space="0" w:color="auto"/>
                <w:bottom w:val="none" w:sz="0" w:space="0" w:color="auto"/>
                <w:right w:val="none" w:sz="0" w:space="0" w:color="auto"/>
              </w:divBdr>
            </w:div>
            <w:div w:id="274288630">
              <w:marLeft w:val="0"/>
              <w:marRight w:val="0"/>
              <w:marTop w:val="0"/>
              <w:marBottom w:val="0"/>
              <w:divBdr>
                <w:top w:val="none" w:sz="0" w:space="0" w:color="auto"/>
                <w:left w:val="none" w:sz="0" w:space="0" w:color="auto"/>
                <w:bottom w:val="none" w:sz="0" w:space="0" w:color="auto"/>
                <w:right w:val="none" w:sz="0" w:space="0" w:color="auto"/>
              </w:divBdr>
            </w:div>
            <w:div w:id="1076392484">
              <w:marLeft w:val="0"/>
              <w:marRight w:val="0"/>
              <w:marTop w:val="0"/>
              <w:marBottom w:val="0"/>
              <w:divBdr>
                <w:top w:val="none" w:sz="0" w:space="0" w:color="auto"/>
                <w:left w:val="none" w:sz="0" w:space="0" w:color="auto"/>
                <w:bottom w:val="none" w:sz="0" w:space="0" w:color="auto"/>
                <w:right w:val="none" w:sz="0" w:space="0" w:color="auto"/>
              </w:divBdr>
            </w:div>
            <w:div w:id="82798469">
              <w:marLeft w:val="0"/>
              <w:marRight w:val="0"/>
              <w:marTop w:val="0"/>
              <w:marBottom w:val="0"/>
              <w:divBdr>
                <w:top w:val="none" w:sz="0" w:space="0" w:color="auto"/>
                <w:left w:val="none" w:sz="0" w:space="0" w:color="auto"/>
                <w:bottom w:val="none" w:sz="0" w:space="0" w:color="auto"/>
                <w:right w:val="none" w:sz="0" w:space="0" w:color="auto"/>
              </w:divBdr>
            </w:div>
            <w:div w:id="280647340">
              <w:marLeft w:val="0"/>
              <w:marRight w:val="0"/>
              <w:marTop w:val="0"/>
              <w:marBottom w:val="0"/>
              <w:divBdr>
                <w:top w:val="none" w:sz="0" w:space="0" w:color="auto"/>
                <w:left w:val="none" w:sz="0" w:space="0" w:color="auto"/>
                <w:bottom w:val="none" w:sz="0" w:space="0" w:color="auto"/>
                <w:right w:val="none" w:sz="0" w:space="0" w:color="auto"/>
              </w:divBdr>
            </w:div>
            <w:div w:id="348682821">
              <w:marLeft w:val="0"/>
              <w:marRight w:val="0"/>
              <w:marTop w:val="0"/>
              <w:marBottom w:val="0"/>
              <w:divBdr>
                <w:top w:val="none" w:sz="0" w:space="0" w:color="auto"/>
                <w:left w:val="none" w:sz="0" w:space="0" w:color="auto"/>
                <w:bottom w:val="none" w:sz="0" w:space="0" w:color="auto"/>
                <w:right w:val="none" w:sz="0" w:space="0" w:color="auto"/>
              </w:divBdr>
            </w:div>
            <w:div w:id="1688477965">
              <w:marLeft w:val="0"/>
              <w:marRight w:val="0"/>
              <w:marTop w:val="0"/>
              <w:marBottom w:val="0"/>
              <w:divBdr>
                <w:top w:val="none" w:sz="0" w:space="0" w:color="auto"/>
                <w:left w:val="none" w:sz="0" w:space="0" w:color="auto"/>
                <w:bottom w:val="none" w:sz="0" w:space="0" w:color="auto"/>
                <w:right w:val="none" w:sz="0" w:space="0" w:color="auto"/>
              </w:divBdr>
            </w:div>
            <w:div w:id="1994945830">
              <w:marLeft w:val="0"/>
              <w:marRight w:val="0"/>
              <w:marTop w:val="0"/>
              <w:marBottom w:val="0"/>
              <w:divBdr>
                <w:top w:val="none" w:sz="0" w:space="0" w:color="auto"/>
                <w:left w:val="none" w:sz="0" w:space="0" w:color="auto"/>
                <w:bottom w:val="none" w:sz="0" w:space="0" w:color="auto"/>
                <w:right w:val="none" w:sz="0" w:space="0" w:color="auto"/>
              </w:divBdr>
            </w:div>
            <w:div w:id="1395471669">
              <w:marLeft w:val="0"/>
              <w:marRight w:val="0"/>
              <w:marTop w:val="0"/>
              <w:marBottom w:val="0"/>
              <w:divBdr>
                <w:top w:val="none" w:sz="0" w:space="0" w:color="auto"/>
                <w:left w:val="none" w:sz="0" w:space="0" w:color="auto"/>
                <w:bottom w:val="none" w:sz="0" w:space="0" w:color="auto"/>
                <w:right w:val="none" w:sz="0" w:space="0" w:color="auto"/>
              </w:divBdr>
            </w:div>
            <w:div w:id="1092048828">
              <w:marLeft w:val="0"/>
              <w:marRight w:val="0"/>
              <w:marTop w:val="0"/>
              <w:marBottom w:val="0"/>
              <w:divBdr>
                <w:top w:val="none" w:sz="0" w:space="0" w:color="auto"/>
                <w:left w:val="none" w:sz="0" w:space="0" w:color="auto"/>
                <w:bottom w:val="none" w:sz="0" w:space="0" w:color="auto"/>
                <w:right w:val="none" w:sz="0" w:space="0" w:color="auto"/>
              </w:divBdr>
            </w:div>
            <w:div w:id="1737360499">
              <w:marLeft w:val="0"/>
              <w:marRight w:val="0"/>
              <w:marTop w:val="0"/>
              <w:marBottom w:val="0"/>
              <w:divBdr>
                <w:top w:val="none" w:sz="0" w:space="0" w:color="auto"/>
                <w:left w:val="none" w:sz="0" w:space="0" w:color="auto"/>
                <w:bottom w:val="none" w:sz="0" w:space="0" w:color="auto"/>
                <w:right w:val="none" w:sz="0" w:space="0" w:color="auto"/>
              </w:divBdr>
            </w:div>
            <w:div w:id="946540559">
              <w:marLeft w:val="0"/>
              <w:marRight w:val="0"/>
              <w:marTop w:val="0"/>
              <w:marBottom w:val="0"/>
              <w:divBdr>
                <w:top w:val="none" w:sz="0" w:space="0" w:color="auto"/>
                <w:left w:val="none" w:sz="0" w:space="0" w:color="auto"/>
                <w:bottom w:val="none" w:sz="0" w:space="0" w:color="auto"/>
                <w:right w:val="none" w:sz="0" w:space="0" w:color="auto"/>
              </w:divBdr>
            </w:div>
            <w:div w:id="196817621">
              <w:marLeft w:val="0"/>
              <w:marRight w:val="0"/>
              <w:marTop w:val="0"/>
              <w:marBottom w:val="0"/>
              <w:divBdr>
                <w:top w:val="none" w:sz="0" w:space="0" w:color="auto"/>
                <w:left w:val="none" w:sz="0" w:space="0" w:color="auto"/>
                <w:bottom w:val="none" w:sz="0" w:space="0" w:color="auto"/>
                <w:right w:val="none" w:sz="0" w:space="0" w:color="auto"/>
              </w:divBdr>
            </w:div>
            <w:div w:id="847839296">
              <w:marLeft w:val="0"/>
              <w:marRight w:val="0"/>
              <w:marTop w:val="0"/>
              <w:marBottom w:val="0"/>
              <w:divBdr>
                <w:top w:val="none" w:sz="0" w:space="0" w:color="auto"/>
                <w:left w:val="none" w:sz="0" w:space="0" w:color="auto"/>
                <w:bottom w:val="none" w:sz="0" w:space="0" w:color="auto"/>
                <w:right w:val="none" w:sz="0" w:space="0" w:color="auto"/>
              </w:divBdr>
            </w:div>
            <w:div w:id="433672700">
              <w:marLeft w:val="0"/>
              <w:marRight w:val="0"/>
              <w:marTop w:val="0"/>
              <w:marBottom w:val="0"/>
              <w:divBdr>
                <w:top w:val="none" w:sz="0" w:space="0" w:color="auto"/>
                <w:left w:val="none" w:sz="0" w:space="0" w:color="auto"/>
                <w:bottom w:val="none" w:sz="0" w:space="0" w:color="auto"/>
                <w:right w:val="none" w:sz="0" w:space="0" w:color="auto"/>
              </w:divBdr>
            </w:div>
            <w:div w:id="96676527">
              <w:marLeft w:val="0"/>
              <w:marRight w:val="0"/>
              <w:marTop w:val="0"/>
              <w:marBottom w:val="0"/>
              <w:divBdr>
                <w:top w:val="none" w:sz="0" w:space="0" w:color="auto"/>
                <w:left w:val="none" w:sz="0" w:space="0" w:color="auto"/>
                <w:bottom w:val="none" w:sz="0" w:space="0" w:color="auto"/>
                <w:right w:val="none" w:sz="0" w:space="0" w:color="auto"/>
              </w:divBdr>
              <w:divsChild>
                <w:div w:id="1370760961">
                  <w:marLeft w:val="0"/>
                  <w:marRight w:val="0"/>
                  <w:marTop w:val="0"/>
                  <w:marBottom w:val="0"/>
                  <w:divBdr>
                    <w:top w:val="none" w:sz="0" w:space="0" w:color="auto"/>
                    <w:left w:val="none" w:sz="0" w:space="0" w:color="auto"/>
                    <w:bottom w:val="none" w:sz="0" w:space="0" w:color="auto"/>
                    <w:right w:val="none" w:sz="0" w:space="0" w:color="auto"/>
                  </w:divBdr>
                </w:div>
                <w:div w:id="1399597202">
                  <w:marLeft w:val="0"/>
                  <w:marRight w:val="0"/>
                  <w:marTop w:val="0"/>
                  <w:marBottom w:val="0"/>
                  <w:divBdr>
                    <w:top w:val="none" w:sz="0" w:space="0" w:color="auto"/>
                    <w:left w:val="none" w:sz="0" w:space="0" w:color="auto"/>
                    <w:bottom w:val="none" w:sz="0" w:space="0" w:color="auto"/>
                    <w:right w:val="none" w:sz="0" w:space="0" w:color="auto"/>
                  </w:divBdr>
                </w:div>
              </w:divsChild>
            </w:div>
            <w:div w:id="2125612014">
              <w:marLeft w:val="0"/>
              <w:marRight w:val="0"/>
              <w:marTop w:val="0"/>
              <w:marBottom w:val="0"/>
              <w:divBdr>
                <w:top w:val="none" w:sz="0" w:space="0" w:color="auto"/>
                <w:left w:val="none" w:sz="0" w:space="0" w:color="auto"/>
                <w:bottom w:val="none" w:sz="0" w:space="0" w:color="auto"/>
                <w:right w:val="none" w:sz="0" w:space="0" w:color="auto"/>
              </w:divBdr>
            </w:div>
            <w:div w:id="556204320">
              <w:marLeft w:val="0"/>
              <w:marRight w:val="0"/>
              <w:marTop w:val="0"/>
              <w:marBottom w:val="0"/>
              <w:divBdr>
                <w:top w:val="none" w:sz="0" w:space="0" w:color="auto"/>
                <w:left w:val="none" w:sz="0" w:space="0" w:color="auto"/>
                <w:bottom w:val="none" w:sz="0" w:space="0" w:color="auto"/>
                <w:right w:val="none" w:sz="0" w:space="0" w:color="auto"/>
              </w:divBdr>
            </w:div>
            <w:div w:id="729814852">
              <w:marLeft w:val="0"/>
              <w:marRight w:val="0"/>
              <w:marTop w:val="0"/>
              <w:marBottom w:val="0"/>
              <w:divBdr>
                <w:top w:val="none" w:sz="0" w:space="0" w:color="auto"/>
                <w:left w:val="none" w:sz="0" w:space="0" w:color="auto"/>
                <w:bottom w:val="none" w:sz="0" w:space="0" w:color="auto"/>
                <w:right w:val="none" w:sz="0" w:space="0" w:color="auto"/>
              </w:divBdr>
            </w:div>
            <w:div w:id="293757535">
              <w:marLeft w:val="0"/>
              <w:marRight w:val="0"/>
              <w:marTop w:val="0"/>
              <w:marBottom w:val="0"/>
              <w:divBdr>
                <w:top w:val="none" w:sz="0" w:space="0" w:color="auto"/>
                <w:left w:val="none" w:sz="0" w:space="0" w:color="auto"/>
                <w:bottom w:val="none" w:sz="0" w:space="0" w:color="auto"/>
                <w:right w:val="none" w:sz="0" w:space="0" w:color="auto"/>
              </w:divBdr>
            </w:div>
            <w:div w:id="217862988">
              <w:marLeft w:val="0"/>
              <w:marRight w:val="0"/>
              <w:marTop w:val="0"/>
              <w:marBottom w:val="0"/>
              <w:divBdr>
                <w:top w:val="none" w:sz="0" w:space="0" w:color="auto"/>
                <w:left w:val="none" w:sz="0" w:space="0" w:color="auto"/>
                <w:bottom w:val="none" w:sz="0" w:space="0" w:color="auto"/>
                <w:right w:val="none" w:sz="0" w:space="0" w:color="auto"/>
              </w:divBdr>
            </w:div>
            <w:div w:id="681472627">
              <w:marLeft w:val="0"/>
              <w:marRight w:val="0"/>
              <w:marTop w:val="0"/>
              <w:marBottom w:val="0"/>
              <w:divBdr>
                <w:top w:val="none" w:sz="0" w:space="0" w:color="auto"/>
                <w:left w:val="none" w:sz="0" w:space="0" w:color="auto"/>
                <w:bottom w:val="none" w:sz="0" w:space="0" w:color="auto"/>
                <w:right w:val="none" w:sz="0" w:space="0" w:color="auto"/>
              </w:divBdr>
            </w:div>
            <w:div w:id="1412389923">
              <w:marLeft w:val="0"/>
              <w:marRight w:val="0"/>
              <w:marTop w:val="0"/>
              <w:marBottom w:val="0"/>
              <w:divBdr>
                <w:top w:val="none" w:sz="0" w:space="0" w:color="auto"/>
                <w:left w:val="none" w:sz="0" w:space="0" w:color="auto"/>
                <w:bottom w:val="none" w:sz="0" w:space="0" w:color="auto"/>
                <w:right w:val="none" w:sz="0" w:space="0" w:color="auto"/>
              </w:divBdr>
            </w:div>
            <w:div w:id="1045761792">
              <w:marLeft w:val="0"/>
              <w:marRight w:val="0"/>
              <w:marTop w:val="0"/>
              <w:marBottom w:val="0"/>
              <w:divBdr>
                <w:top w:val="none" w:sz="0" w:space="0" w:color="auto"/>
                <w:left w:val="none" w:sz="0" w:space="0" w:color="auto"/>
                <w:bottom w:val="none" w:sz="0" w:space="0" w:color="auto"/>
                <w:right w:val="none" w:sz="0" w:space="0" w:color="auto"/>
              </w:divBdr>
            </w:div>
            <w:div w:id="138696459">
              <w:marLeft w:val="0"/>
              <w:marRight w:val="0"/>
              <w:marTop w:val="0"/>
              <w:marBottom w:val="0"/>
              <w:divBdr>
                <w:top w:val="none" w:sz="0" w:space="0" w:color="auto"/>
                <w:left w:val="none" w:sz="0" w:space="0" w:color="auto"/>
                <w:bottom w:val="none" w:sz="0" w:space="0" w:color="auto"/>
                <w:right w:val="none" w:sz="0" w:space="0" w:color="auto"/>
              </w:divBdr>
            </w:div>
            <w:div w:id="1447233802">
              <w:marLeft w:val="0"/>
              <w:marRight w:val="0"/>
              <w:marTop w:val="0"/>
              <w:marBottom w:val="0"/>
              <w:divBdr>
                <w:top w:val="none" w:sz="0" w:space="0" w:color="auto"/>
                <w:left w:val="none" w:sz="0" w:space="0" w:color="auto"/>
                <w:bottom w:val="none" w:sz="0" w:space="0" w:color="auto"/>
                <w:right w:val="none" w:sz="0" w:space="0" w:color="auto"/>
              </w:divBdr>
            </w:div>
            <w:div w:id="1279097758">
              <w:marLeft w:val="0"/>
              <w:marRight w:val="0"/>
              <w:marTop w:val="0"/>
              <w:marBottom w:val="0"/>
              <w:divBdr>
                <w:top w:val="none" w:sz="0" w:space="0" w:color="auto"/>
                <w:left w:val="none" w:sz="0" w:space="0" w:color="auto"/>
                <w:bottom w:val="none" w:sz="0" w:space="0" w:color="auto"/>
                <w:right w:val="none" w:sz="0" w:space="0" w:color="auto"/>
              </w:divBdr>
            </w:div>
            <w:div w:id="3967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1249</Words>
  <Characters>7123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Produk hukum pendidikan</vt:lpstr>
    </vt:vector>
  </TitlesOfParts>
  <Company/>
  <LinksUpToDate>false</LinksUpToDate>
  <CharactersWithSpaces>8356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Produk hukum pendidikan</dc:title>
  <dc:subject>Peraturan Dikti</dc:subject>
  <dc:creator>luknanto@ugm.ac.id;luknanto@gmail.com</dc:creator>
  <cp:keywords>http:/luk.staff.ugm.ac.id/atur.htm</cp:keywords>
  <dc:description>Hidup Indonesiaku</dc:description>
  <cp:lastModifiedBy>Djoko Luknanto</cp:lastModifiedBy>
  <cp:revision>3</cp:revision>
  <dcterms:created xsi:type="dcterms:W3CDTF">2013-01-27T13:39:00Z</dcterms:created>
  <dcterms:modified xsi:type="dcterms:W3CDTF">2013-01-27T13:39:00Z</dcterms:modified>
  <cp:category>Produk Hukum</cp:category>
</cp:coreProperties>
</file>